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2B049" w14:textId="033B4A03" w:rsidR="00627304" w:rsidRPr="00963C08" w:rsidRDefault="00627304" w:rsidP="00627304">
      <w:pPr>
        <w:pStyle w:val="4"/>
        <w:spacing w:before="600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963C08">
        <w:rPr>
          <w:rFonts w:ascii="Arial" w:hAnsi="Arial" w:cs="Arial"/>
          <w:b w:val="0"/>
          <w:bCs w:val="0"/>
          <w:sz w:val="22"/>
          <w:szCs w:val="22"/>
        </w:rPr>
        <w:t xml:space="preserve">ПРОГРАММА </w:t>
      </w:r>
      <w:r w:rsidR="00B766CE">
        <w:rPr>
          <w:rFonts w:ascii="Arial" w:hAnsi="Arial" w:cs="Arial"/>
          <w:b w:val="0"/>
          <w:bCs w:val="0"/>
          <w:sz w:val="22"/>
          <w:szCs w:val="22"/>
        </w:rPr>
        <w:t xml:space="preserve">ТРЕХДНЕВНОГО </w:t>
      </w:r>
      <w:r>
        <w:rPr>
          <w:rFonts w:ascii="Arial" w:hAnsi="Arial" w:cs="Arial"/>
          <w:b w:val="0"/>
          <w:bCs w:val="0"/>
          <w:sz w:val="22"/>
          <w:szCs w:val="22"/>
        </w:rPr>
        <w:t>ТРЕНИНГА</w:t>
      </w:r>
    </w:p>
    <w:p w14:paraId="69A1BF60" w14:textId="74A821EB" w:rsidR="00ED49D8" w:rsidRDefault="00276709" w:rsidP="00627304">
      <w:pPr>
        <w:spacing w:after="240"/>
        <w:jc w:val="center"/>
        <w:rPr>
          <w:b/>
          <w:color w:val="426E5A"/>
          <w:sz w:val="36"/>
          <w:szCs w:val="36"/>
        </w:rPr>
      </w:pPr>
      <w:r w:rsidRPr="00627304">
        <w:rPr>
          <w:b/>
          <w:color w:val="426E5A"/>
          <w:sz w:val="36"/>
          <w:szCs w:val="36"/>
        </w:rPr>
        <w:t>«</w:t>
      </w:r>
      <w:r w:rsidR="00AA7246">
        <w:rPr>
          <w:b/>
          <w:color w:val="426E5A"/>
          <w:sz w:val="36"/>
          <w:szCs w:val="36"/>
        </w:rPr>
        <w:t xml:space="preserve">Процессы </w:t>
      </w:r>
      <w:r w:rsidR="00BC11AD">
        <w:rPr>
          <w:b/>
          <w:color w:val="426E5A"/>
          <w:sz w:val="36"/>
          <w:szCs w:val="36"/>
        </w:rPr>
        <w:t xml:space="preserve">ухода за твердыми покрытиями </w:t>
      </w:r>
      <w:r w:rsidR="00AA7246">
        <w:rPr>
          <w:b/>
          <w:color w:val="426E5A"/>
          <w:sz w:val="36"/>
          <w:szCs w:val="36"/>
        </w:rPr>
        <w:t>в</w:t>
      </w:r>
      <w:r w:rsidR="00BC11AD">
        <w:rPr>
          <w:b/>
          <w:color w:val="426E5A"/>
          <w:sz w:val="36"/>
          <w:szCs w:val="36"/>
        </w:rPr>
        <w:t xml:space="preserve"> клининге</w:t>
      </w:r>
      <w:r w:rsidRPr="00627304">
        <w:rPr>
          <w:b/>
          <w:color w:val="426E5A"/>
          <w:sz w:val="36"/>
          <w:szCs w:val="36"/>
        </w:rPr>
        <w:t>»</w:t>
      </w:r>
    </w:p>
    <w:p w14:paraId="7D37C46D" w14:textId="58363F6D" w:rsidR="00627304" w:rsidRPr="00B766CE" w:rsidRDefault="00627304" w:rsidP="00627304">
      <w:pPr>
        <w:spacing w:before="160"/>
        <w:jc w:val="both"/>
        <w:rPr>
          <w:b/>
          <w:sz w:val="28"/>
          <w:szCs w:val="28"/>
        </w:rPr>
      </w:pPr>
      <w:r w:rsidRPr="00B766CE">
        <w:rPr>
          <w:b/>
          <w:sz w:val="28"/>
          <w:szCs w:val="28"/>
        </w:rPr>
        <w:t xml:space="preserve">Даты </w:t>
      </w:r>
      <w:r w:rsidR="007E5071" w:rsidRPr="00B766CE">
        <w:rPr>
          <w:b/>
          <w:sz w:val="28"/>
          <w:szCs w:val="28"/>
        </w:rPr>
        <w:t>проведения:</w:t>
      </w:r>
      <w:r w:rsidRPr="00B766CE">
        <w:rPr>
          <w:b/>
          <w:color w:val="002060"/>
          <w:sz w:val="28"/>
          <w:szCs w:val="28"/>
        </w:rPr>
        <w:t xml:space="preserve"> </w:t>
      </w:r>
      <w:r w:rsidR="00F25C81" w:rsidRPr="00B766CE">
        <w:rPr>
          <w:b/>
          <w:color w:val="002060"/>
          <w:sz w:val="28"/>
          <w:szCs w:val="28"/>
        </w:rPr>
        <w:t>8,9</w:t>
      </w:r>
      <w:r w:rsidR="00B766CE" w:rsidRPr="00B766CE">
        <w:rPr>
          <w:b/>
          <w:color w:val="002060"/>
          <w:sz w:val="28"/>
          <w:szCs w:val="28"/>
        </w:rPr>
        <w:t xml:space="preserve"> и </w:t>
      </w:r>
      <w:r w:rsidR="007E5071">
        <w:rPr>
          <w:b/>
          <w:color w:val="002060"/>
          <w:sz w:val="28"/>
          <w:szCs w:val="28"/>
        </w:rPr>
        <w:t>1</w:t>
      </w:r>
      <w:r w:rsidR="007E5071" w:rsidRPr="00B766CE">
        <w:rPr>
          <w:b/>
          <w:color w:val="002060"/>
          <w:sz w:val="28"/>
          <w:szCs w:val="28"/>
        </w:rPr>
        <w:t xml:space="preserve">0 </w:t>
      </w:r>
      <w:r w:rsidR="007E5071">
        <w:rPr>
          <w:b/>
          <w:color w:val="002060"/>
          <w:sz w:val="28"/>
          <w:szCs w:val="28"/>
        </w:rPr>
        <w:t>июня</w:t>
      </w:r>
      <w:r w:rsidR="00BC11AD">
        <w:rPr>
          <w:b/>
          <w:color w:val="002060"/>
          <w:sz w:val="28"/>
          <w:szCs w:val="28"/>
        </w:rPr>
        <w:t xml:space="preserve"> 2</w:t>
      </w:r>
      <w:r w:rsidR="003364D7" w:rsidRPr="00B766CE">
        <w:rPr>
          <w:b/>
          <w:color w:val="002060"/>
          <w:sz w:val="28"/>
          <w:szCs w:val="28"/>
        </w:rPr>
        <w:t>02</w:t>
      </w:r>
      <w:r w:rsidR="00F25C81" w:rsidRPr="00B766CE">
        <w:rPr>
          <w:b/>
          <w:color w:val="002060"/>
          <w:sz w:val="28"/>
          <w:szCs w:val="28"/>
        </w:rPr>
        <w:t>3</w:t>
      </w:r>
    </w:p>
    <w:p w14:paraId="5F7781C8" w14:textId="00084DF6" w:rsidR="00627304" w:rsidRPr="00B766CE" w:rsidRDefault="00627304" w:rsidP="00627304">
      <w:pPr>
        <w:spacing w:before="160"/>
        <w:jc w:val="both"/>
        <w:rPr>
          <w:b/>
          <w:sz w:val="28"/>
          <w:szCs w:val="28"/>
        </w:rPr>
      </w:pPr>
      <w:r w:rsidRPr="00B766CE">
        <w:rPr>
          <w:b/>
          <w:sz w:val="28"/>
          <w:szCs w:val="28"/>
        </w:rPr>
        <w:t xml:space="preserve">Время проведения: </w:t>
      </w:r>
      <w:r w:rsidRPr="00EE0129">
        <w:rPr>
          <w:b/>
          <w:color w:val="002060"/>
          <w:sz w:val="28"/>
          <w:szCs w:val="28"/>
        </w:rPr>
        <w:t>10:</w:t>
      </w:r>
      <w:r w:rsidR="003364D7" w:rsidRPr="00EE0129">
        <w:rPr>
          <w:b/>
          <w:color w:val="002060"/>
          <w:sz w:val="28"/>
          <w:szCs w:val="28"/>
        </w:rPr>
        <w:t>0</w:t>
      </w:r>
      <w:r w:rsidRPr="00EE0129">
        <w:rPr>
          <w:b/>
          <w:color w:val="002060"/>
          <w:sz w:val="28"/>
          <w:szCs w:val="28"/>
        </w:rPr>
        <w:t>0-17:00</w:t>
      </w:r>
    </w:p>
    <w:p w14:paraId="30D67B03" w14:textId="77777777" w:rsidR="00B766CE" w:rsidRDefault="00B766CE" w:rsidP="00B91E7E">
      <w:pPr>
        <w:spacing w:before="240" w:after="120"/>
        <w:contextualSpacing/>
        <w:rPr>
          <w:b/>
          <w:sz w:val="28"/>
          <w:szCs w:val="28"/>
        </w:rPr>
      </w:pPr>
    </w:p>
    <w:p w14:paraId="6BF60635" w14:textId="7192D926" w:rsidR="00BC11AD" w:rsidRDefault="00B91E7E" w:rsidP="00B91E7E">
      <w:pPr>
        <w:spacing w:before="240" w:after="120"/>
        <w:contextualSpacing/>
        <w:rPr>
          <w:b/>
          <w:sz w:val="28"/>
          <w:szCs w:val="28"/>
        </w:rPr>
      </w:pPr>
      <w:r w:rsidRPr="00B766CE">
        <w:rPr>
          <w:b/>
          <w:sz w:val="28"/>
          <w:szCs w:val="28"/>
        </w:rPr>
        <w:t>Место проведения:</w:t>
      </w:r>
    </w:p>
    <w:p w14:paraId="5C97213F" w14:textId="342C28FE" w:rsidR="00B766CE" w:rsidRPr="00BC11AD" w:rsidRDefault="00BC11AD" w:rsidP="00B91E7E">
      <w:pPr>
        <w:spacing w:before="240" w:after="120"/>
        <w:contextualSpacing/>
        <w:rPr>
          <w:b/>
          <w:sz w:val="28"/>
          <w:szCs w:val="28"/>
        </w:rPr>
      </w:pPr>
      <w:r w:rsidRPr="00BC11AD">
        <w:rPr>
          <w:b/>
          <w:sz w:val="28"/>
          <w:szCs w:val="28"/>
        </w:rPr>
        <w:t xml:space="preserve">8 и 9 июня: </w:t>
      </w:r>
      <w:r w:rsidR="00B91E7E" w:rsidRPr="00BC11AD">
        <w:rPr>
          <w:b/>
          <w:sz w:val="28"/>
          <w:szCs w:val="28"/>
        </w:rPr>
        <w:t xml:space="preserve">г. </w:t>
      </w:r>
      <w:r w:rsidR="00186B2D" w:rsidRPr="00BC11AD">
        <w:rPr>
          <w:b/>
          <w:sz w:val="28"/>
          <w:szCs w:val="28"/>
        </w:rPr>
        <w:t>Москва, ул.</w:t>
      </w:r>
      <w:r w:rsidR="00B91E7E" w:rsidRPr="00BC11AD">
        <w:rPr>
          <w:b/>
          <w:sz w:val="28"/>
          <w:szCs w:val="28"/>
        </w:rPr>
        <w:t xml:space="preserve"> </w:t>
      </w:r>
      <w:proofErr w:type="spellStart"/>
      <w:r w:rsidR="00B91E7E" w:rsidRPr="00BC11AD">
        <w:rPr>
          <w:b/>
          <w:sz w:val="28"/>
          <w:szCs w:val="28"/>
        </w:rPr>
        <w:t>Давыдковская</w:t>
      </w:r>
      <w:proofErr w:type="spellEnd"/>
      <w:r w:rsidR="00B91E7E" w:rsidRPr="00BC11AD">
        <w:rPr>
          <w:b/>
          <w:sz w:val="28"/>
          <w:szCs w:val="28"/>
        </w:rPr>
        <w:t>, дом 3,</w:t>
      </w:r>
      <w:bookmarkStart w:id="0" w:name="_GoBack"/>
      <w:bookmarkEnd w:id="0"/>
    </w:p>
    <w:p w14:paraId="7B6AF9F5" w14:textId="6BCB7DA5" w:rsidR="00B91E7E" w:rsidRPr="00B766CE" w:rsidRDefault="00F25C81" w:rsidP="00B91E7E">
      <w:pPr>
        <w:spacing w:before="240" w:after="120"/>
        <w:contextualSpacing/>
        <w:rPr>
          <w:sz w:val="24"/>
          <w:szCs w:val="24"/>
        </w:rPr>
      </w:pPr>
      <w:proofErr w:type="spellStart"/>
      <w:r w:rsidRPr="00B766CE">
        <w:rPr>
          <w:sz w:val="24"/>
          <w:szCs w:val="24"/>
        </w:rPr>
        <w:t>подьезд</w:t>
      </w:r>
      <w:proofErr w:type="spellEnd"/>
      <w:r w:rsidRPr="00B766CE">
        <w:rPr>
          <w:sz w:val="24"/>
          <w:szCs w:val="24"/>
        </w:rPr>
        <w:t xml:space="preserve"> – отдельное крыльцо чуть правее центрального </w:t>
      </w:r>
      <w:r w:rsidR="007E5071" w:rsidRPr="00B766CE">
        <w:rPr>
          <w:sz w:val="24"/>
          <w:szCs w:val="24"/>
        </w:rPr>
        <w:t xml:space="preserve">входа, </w:t>
      </w:r>
      <w:r w:rsidR="007E5071" w:rsidRPr="00B766CE">
        <w:rPr>
          <w:bCs/>
          <w:sz w:val="24"/>
          <w:szCs w:val="24"/>
        </w:rPr>
        <w:t>2 этаж</w:t>
      </w:r>
      <w:r w:rsidR="00B91E7E" w:rsidRPr="00B766CE">
        <w:rPr>
          <w:bCs/>
          <w:sz w:val="24"/>
          <w:szCs w:val="24"/>
        </w:rPr>
        <w:t xml:space="preserve">, офис 200 </w:t>
      </w:r>
    </w:p>
    <w:p w14:paraId="52041760" w14:textId="65E78501" w:rsidR="00B91E7E" w:rsidRPr="00BC11AD" w:rsidRDefault="00B91E7E" w:rsidP="00B91E7E">
      <w:pPr>
        <w:spacing w:before="240" w:after="120"/>
        <w:contextualSpacing/>
        <w:rPr>
          <w:color w:val="000000" w:themeColor="text1"/>
          <w:sz w:val="28"/>
          <w:szCs w:val="28"/>
        </w:rPr>
      </w:pPr>
    </w:p>
    <w:p w14:paraId="6756211E" w14:textId="065CED35" w:rsidR="00BC11AD" w:rsidRPr="00BC11AD" w:rsidRDefault="00BC11AD" w:rsidP="00BC11AD">
      <w:pPr>
        <w:pStyle w:val="1"/>
        <w:shd w:val="clear" w:color="auto" w:fill="FFFFFF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11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 июня: г. Москва, Погонный проезд, дом 5, </w:t>
      </w:r>
    </w:p>
    <w:p w14:paraId="2A771499" w14:textId="6E416D0A" w:rsidR="00BC11AD" w:rsidRPr="00BC11AD" w:rsidRDefault="00BC11AD" w:rsidP="00BC11AD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Колледж индустрии гостеприимства и менеджмента № 23</w:t>
      </w:r>
    </w:p>
    <w:p w14:paraId="663C8EE8" w14:textId="2B201369" w:rsidR="00627304" w:rsidRPr="00B91E7E" w:rsidRDefault="00627304" w:rsidP="00B91E7E">
      <w:pPr>
        <w:spacing w:before="160"/>
        <w:jc w:val="both"/>
        <w:rPr>
          <w:b/>
          <w:sz w:val="22"/>
          <w:szCs w:val="22"/>
        </w:rPr>
      </w:pPr>
    </w:p>
    <w:p w14:paraId="3C434594" w14:textId="77777777" w:rsidR="00627304" w:rsidRPr="00B766CE" w:rsidRDefault="00627304" w:rsidP="004730A8">
      <w:pPr>
        <w:jc w:val="center"/>
        <w:rPr>
          <w:b/>
          <w:bCs/>
          <w:sz w:val="24"/>
          <w:szCs w:val="24"/>
        </w:rPr>
      </w:pPr>
      <w:r w:rsidRPr="00B766CE">
        <w:rPr>
          <w:b/>
          <w:bCs/>
          <w:sz w:val="24"/>
          <w:szCs w:val="24"/>
        </w:rPr>
        <w:t>ПРОГРАММА ЗАНЯТИЯ:</w:t>
      </w:r>
    </w:p>
    <w:p w14:paraId="7BD11CCC" w14:textId="77777777" w:rsidR="004730A8" w:rsidRDefault="004730A8" w:rsidP="004730A8">
      <w:pPr>
        <w:jc w:val="center"/>
        <w:rPr>
          <w:b/>
          <w:bCs/>
        </w:rPr>
      </w:pPr>
    </w:p>
    <w:p w14:paraId="2B986A72" w14:textId="3604CA65" w:rsidR="00E56230" w:rsidRPr="00EC41EF" w:rsidRDefault="00276709" w:rsidP="00E56230">
      <w:pPr>
        <w:spacing w:after="240"/>
        <w:rPr>
          <w:sz w:val="28"/>
          <w:szCs w:val="28"/>
          <w:u w:val="single"/>
        </w:rPr>
      </w:pPr>
      <w:r w:rsidRPr="00EE0129">
        <w:rPr>
          <w:b/>
          <w:sz w:val="28"/>
          <w:szCs w:val="28"/>
        </w:rPr>
        <w:t>День 1</w:t>
      </w:r>
      <w:r w:rsidR="00690C0A" w:rsidRPr="00EE0129">
        <w:rPr>
          <w:b/>
          <w:sz w:val="28"/>
          <w:szCs w:val="28"/>
        </w:rPr>
        <w:t xml:space="preserve">. </w:t>
      </w:r>
      <w:r w:rsidR="00EC41EF">
        <w:rPr>
          <w:b/>
          <w:sz w:val="28"/>
          <w:szCs w:val="28"/>
        </w:rPr>
        <w:t>М</w:t>
      </w:r>
      <w:r w:rsidR="00EE0129" w:rsidRPr="00EE0129">
        <w:rPr>
          <w:b/>
          <w:sz w:val="28"/>
          <w:szCs w:val="28"/>
        </w:rPr>
        <w:t>атериаловедение</w:t>
      </w:r>
      <w:r w:rsidR="00EC41EF">
        <w:rPr>
          <w:b/>
          <w:sz w:val="28"/>
          <w:szCs w:val="28"/>
        </w:rPr>
        <w:t xml:space="preserve"> твердых покрытий</w:t>
      </w:r>
      <w:r w:rsidR="00EE0129" w:rsidRPr="00EE0129">
        <w:rPr>
          <w:b/>
          <w:sz w:val="28"/>
          <w:szCs w:val="28"/>
        </w:rPr>
        <w:t xml:space="preserve">. Оборудование </w:t>
      </w:r>
      <w:r w:rsidR="00EC41EF">
        <w:rPr>
          <w:b/>
          <w:sz w:val="28"/>
          <w:szCs w:val="28"/>
        </w:rPr>
        <w:t xml:space="preserve">механической и </w:t>
      </w:r>
      <w:r w:rsidR="00EE0129" w:rsidRPr="00EE0129">
        <w:rPr>
          <w:b/>
          <w:sz w:val="28"/>
          <w:szCs w:val="28"/>
        </w:rPr>
        <w:t>хи</w:t>
      </w:r>
      <w:r w:rsidR="00EC41EF">
        <w:rPr>
          <w:b/>
          <w:sz w:val="28"/>
          <w:szCs w:val="28"/>
        </w:rPr>
        <w:t>мической чистки</w:t>
      </w:r>
      <w:r w:rsidR="00E56230">
        <w:rPr>
          <w:b/>
          <w:sz w:val="28"/>
          <w:szCs w:val="28"/>
        </w:rPr>
        <w:t xml:space="preserve">. </w:t>
      </w:r>
      <w:r w:rsidR="00E56230" w:rsidRPr="00E56230">
        <w:rPr>
          <w:color w:val="4F6228" w:themeColor="accent3" w:themeShade="80"/>
          <w:sz w:val="28"/>
          <w:szCs w:val="28"/>
          <w:u w:val="single"/>
        </w:rPr>
        <w:t xml:space="preserve">Москва, Ул. </w:t>
      </w:r>
      <w:proofErr w:type="spellStart"/>
      <w:r w:rsidR="00E56230" w:rsidRPr="00E56230">
        <w:rPr>
          <w:color w:val="4F6228" w:themeColor="accent3" w:themeShade="80"/>
          <w:sz w:val="28"/>
          <w:szCs w:val="28"/>
          <w:u w:val="single"/>
        </w:rPr>
        <w:t>Давыдковкая</w:t>
      </w:r>
      <w:proofErr w:type="spellEnd"/>
      <w:r w:rsidR="00E56230" w:rsidRPr="00E56230">
        <w:rPr>
          <w:color w:val="4F6228" w:themeColor="accent3" w:themeShade="80"/>
          <w:sz w:val="28"/>
          <w:szCs w:val="28"/>
          <w:u w:val="single"/>
        </w:rPr>
        <w:t xml:space="preserve">, 3 </w:t>
      </w:r>
    </w:p>
    <w:p w14:paraId="4F500A02" w14:textId="41A17B38" w:rsidR="00627304" w:rsidRDefault="007E5071" w:rsidP="00EE0129">
      <w:pPr>
        <w:spacing w:line="276" w:lineRule="auto"/>
        <w:rPr>
          <w:sz w:val="24"/>
          <w:szCs w:val="24"/>
          <w:u w:val="single"/>
        </w:rPr>
      </w:pPr>
      <w:r w:rsidRPr="00EE0129">
        <w:rPr>
          <w:sz w:val="24"/>
          <w:szCs w:val="24"/>
          <w:u w:val="single"/>
        </w:rPr>
        <w:t>ТЕОРЕТИЧЕСКАЯ ЧАСТЬ</w:t>
      </w:r>
      <w:r w:rsidR="00EE0129" w:rsidRPr="00EE0129">
        <w:rPr>
          <w:sz w:val="24"/>
          <w:szCs w:val="24"/>
          <w:u w:val="single"/>
        </w:rPr>
        <w:t>:</w:t>
      </w:r>
    </w:p>
    <w:p w14:paraId="1728F88A" w14:textId="19D3830D" w:rsidR="00A2269F" w:rsidRPr="00A2269F" w:rsidRDefault="00A2269F" w:rsidP="00EE0129">
      <w:pPr>
        <w:spacing w:line="276" w:lineRule="auto"/>
        <w:rPr>
          <w:sz w:val="24"/>
          <w:szCs w:val="24"/>
          <w:u w:val="single"/>
        </w:rPr>
      </w:pPr>
    </w:p>
    <w:p w14:paraId="4BB35295" w14:textId="1F9D5E78" w:rsidR="00A2269F" w:rsidRPr="00A2269F" w:rsidRDefault="00A2269F" w:rsidP="00A2269F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A2269F">
        <w:rPr>
          <w:b/>
          <w:bCs/>
          <w:sz w:val="24"/>
          <w:szCs w:val="24"/>
        </w:rPr>
        <w:t xml:space="preserve">Классификация и базовые свойства материалов пола и </w:t>
      </w:r>
      <w:r w:rsidR="007E5071" w:rsidRPr="00A2269F">
        <w:rPr>
          <w:b/>
          <w:bCs/>
          <w:sz w:val="24"/>
          <w:szCs w:val="24"/>
        </w:rPr>
        <w:t>интерьеров зданий</w:t>
      </w:r>
    </w:p>
    <w:p w14:paraId="3973F532" w14:textId="77777777" w:rsidR="00A2269F" w:rsidRPr="00A2269F" w:rsidRDefault="00A2269F" w:rsidP="007E5071">
      <w:pPr>
        <w:numPr>
          <w:ilvl w:val="0"/>
          <w:numId w:val="26"/>
        </w:numPr>
        <w:rPr>
          <w:sz w:val="24"/>
          <w:szCs w:val="24"/>
        </w:rPr>
      </w:pPr>
      <w:r w:rsidRPr="00A2269F">
        <w:rPr>
          <w:sz w:val="24"/>
          <w:szCs w:val="24"/>
        </w:rPr>
        <w:t>Классификация строительных материалов;</w:t>
      </w:r>
    </w:p>
    <w:p w14:paraId="30925B8D" w14:textId="77777777" w:rsidR="00A2269F" w:rsidRPr="00A2269F" w:rsidRDefault="00A2269F" w:rsidP="007E5071">
      <w:pPr>
        <w:numPr>
          <w:ilvl w:val="0"/>
          <w:numId w:val="26"/>
        </w:numPr>
        <w:rPr>
          <w:sz w:val="24"/>
          <w:szCs w:val="24"/>
        </w:rPr>
      </w:pPr>
      <w:r w:rsidRPr="00A2269F">
        <w:rPr>
          <w:sz w:val="24"/>
          <w:szCs w:val="24"/>
        </w:rPr>
        <w:t>Эксплуатационно-технические свойства материалов;</w:t>
      </w:r>
    </w:p>
    <w:p w14:paraId="79CF08A3" w14:textId="77777777" w:rsidR="00A2269F" w:rsidRPr="00A2269F" w:rsidRDefault="00A2269F" w:rsidP="007E5071">
      <w:pPr>
        <w:numPr>
          <w:ilvl w:val="0"/>
          <w:numId w:val="26"/>
        </w:numPr>
        <w:rPr>
          <w:sz w:val="24"/>
          <w:szCs w:val="24"/>
        </w:rPr>
      </w:pPr>
      <w:r w:rsidRPr="00A2269F">
        <w:rPr>
          <w:sz w:val="24"/>
          <w:szCs w:val="24"/>
        </w:rPr>
        <w:t>Эстетические свойства материалов;</w:t>
      </w:r>
    </w:p>
    <w:p w14:paraId="168B3BF2" w14:textId="379D9EC5" w:rsidR="00A2269F" w:rsidRDefault="00A2269F" w:rsidP="007E5071">
      <w:pPr>
        <w:numPr>
          <w:ilvl w:val="0"/>
          <w:numId w:val="26"/>
        </w:numPr>
        <w:rPr>
          <w:sz w:val="24"/>
          <w:szCs w:val="24"/>
        </w:rPr>
      </w:pPr>
      <w:r w:rsidRPr="00A2269F">
        <w:rPr>
          <w:sz w:val="24"/>
          <w:szCs w:val="24"/>
        </w:rPr>
        <w:t>Шкала твердости.</w:t>
      </w:r>
    </w:p>
    <w:p w14:paraId="6B59F17A" w14:textId="77777777" w:rsidR="00A2269F" w:rsidRDefault="00A2269F" w:rsidP="00A2269F">
      <w:pPr>
        <w:rPr>
          <w:b/>
          <w:bCs/>
          <w:sz w:val="24"/>
          <w:szCs w:val="24"/>
        </w:rPr>
      </w:pPr>
    </w:p>
    <w:p w14:paraId="34E0C4CF" w14:textId="70E5B656" w:rsidR="00A2269F" w:rsidRPr="00A2269F" w:rsidRDefault="00A2269F" w:rsidP="00A226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A2269F">
        <w:rPr>
          <w:b/>
          <w:bCs/>
          <w:sz w:val="24"/>
          <w:szCs w:val="24"/>
        </w:rPr>
        <w:t xml:space="preserve">Свойства материалов пола и интерьеров с точки особенностей их </w:t>
      </w:r>
      <w:r>
        <w:rPr>
          <w:b/>
          <w:bCs/>
          <w:sz w:val="24"/>
          <w:szCs w:val="24"/>
        </w:rPr>
        <w:t xml:space="preserve">безопасной </w:t>
      </w:r>
      <w:r w:rsidRPr="00A2269F">
        <w:rPr>
          <w:b/>
          <w:bCs/>
          <w:sz w:val="24"/>
          <w:szCs w:val="24"/>
        </w:rPr>
        <w:t>эксплуатации и очистки</w:t>
      </w:r>
      <w:r>
        <w:rPr>
          <w:b/>
          <w:bCs/>
          <w:sz w:val="24"/>
          <w:szCs w:val="24"/>
        </w:rPr>
        <w:t>:</w:t>
      </w:r>
    </w:p>
    <w:p w14:paraId="67AA59C7" w14:textId="77777777" w:rsidR="00A2269F" w:rsidRPr="00A2269F" w:rsidRDefault="00A2269F" w:rsidP="00A2269F">
      <w:pPr>
        <w:numPr>
          <w:ilvl w:val="0"/>
          <w:numId w:val="22"/>
        </w:numPr>
        <w:rPr>
          <w:sz w:val="24"/>
          <w:szCs w:val="24"/>
        </w:rPr>
      </w:pPr>
      <w:r w:rsidRPr="00A2269F">
        <w:rPr>
          <w:sz w:val="24"/>
          <w:szCs w:val="24"/>
        </w:rPr>
        <w:t>Природный камень:</w:t>
      </w:r>
    </w:p>
    <w:p w14:paraId="0D4320E8" w14:textId="77777777" w:rsidR="00A2269F" w:rsidRPr="00A2269F" w:rsidRDefault="00A2269F" w:rsidP="00A2269F">
      <w:pPr>
        <w:numPr>
          <w:ilvl w:val="0"/>
          <w:numId w:val="22"/>
        </w:numPr>
        <w:tabs>
          <w:tab w:val="clear" w:pos="1416"/>
          <w:tab w:val="num" w:pos="1920"/>
        </w:tabs>
        <w:ind w:left="1920"/>
        <w:rPr>
          <w:sz w:val="24"/>
          <w:szCs w:val="24"/>
        </w:rPr>
      </w:pPr>
      <w:r w:rsidRPr="00A2269F">
        <w:rPr>
          <w:sz w:val="24"/>
          <w:szCs w:val="24"/>
        </w:rPr>
        <w:t>Породы высокой твердости;</w:t>
      </w:r>
    </w:p>
    <w:p w14:paraId="75C86612" w14:textId="77777777" w:rsidR="007E5071" w:rsidRDefault="00A2269F" w:rsidP="00A2269F">
      <w:pPr>
        <w:numPr>
          <w:ilvl w:val="0"/>
          <w:numId w:val="22"/>
        </w:numPr>
        <w:tabs>
          <w:tab w:val="clear" w:pos="1416"/>
          <w:tab w:val="num" w:pos="1920"/>
        </w:tabs>
        <w:ind w:left="1920"/>
        <w:rPr>
          <w:sz w:val="24"/>
          <w:szCs w:val="24"/>
        </w:rPr>
      </w:pPr>
      <w:r w:rsidRPr="00A2269F">
        <w:rPr>
          <w:sz w:val="24"/>
          <w:szCs w:val="24"/>
        </w:rPr>
        <w:t>Породы средней твердости</w:t>
      </w:r>
      <w:r w:rsidR="007E5071">
        <w:rPr>
          <w:sz w:val="24"/>
          <w:szCs w:val="24"/>
        </w:rPr>
        <w:t>;</w:t>
      </w:r>
    </w:p>
    <w:p w14:paraId="63521030" w14:textId="043D28DB" w:rsidR="00A2269F" w:rsidRPr="00A2269F" w:rsidRDefault="007E5071" w:rsidP="00A2269F">
      <w:pPr>
        <w:numPr>
          <w:ilvl w:val="0"/>
          <w:numId w:val="22"/>
        </w:numPr>
        <w:tabs>
          <w:tab w:val="clear" w:pos="1416"/>
          <w:tab w:val="num" w:pos="1920"/>
        </w:tabs>
        <w:ind w:left="1920"/>
        <w:rPr>
          <w:sz w:val="24"/>
          <w:szCs w:val="24"/>
        </w:rPr>
      </w:pPr>
      <w:r>
        <w:rPr>
          <w:sz w:val="24"/>
          <w:szCs w:val="24"/>
        </w:rPr>
        <w:t>Породы низкой твердости</w:t>
      </w:r>
      <w:r w:rsidR="00A2269F" w:rsidRPr="00A2269F">
        <w:rPr>
          <w:sz w:val="24"/>
          <w:szCs w:val="24"/>
        </w:rPr>
        <w:t>.</w:t>
      </w:r>
    </w:p>
    <w:p w14:paraId="5E43EC35" w14:textId="77777777" w:rsidR="00A2269F" w:rsidRPr="00A2269F" w:rsidRDefault="00A2269F" w:rsidP="00A2269F">
      <w:pPr>
        <w:numPr>
          <w:ilvl w:val="0"/>
          <w:numId w:val="22"/>
        </w:numPr>
        <w:rPr>
          <w:sz w:val="24"/>
          <w:szCs w:val="24"/>
        </w:rPr>
      </w:pPr>
      <w:r w:rsidRPr="00A2269F">
        <w:rPr>
          <w:sz w:val="24"/>
          <w:szCs w:val="24"/>
        </w:rPr>
        <w:t>Искусственный камень:</w:t>
      </w:r>
    </w:p>
    <w:p w14:paraId="104EF385" w14:textId="5D90DECD" w:rsidR="007E5071" w:rsidRDefault="007E5071" w:rsidP="00A2269F">
      <w:pPr>
        <w:numPr>
          <w:ilvl w:val="0"/>
          <w:numId w:val="22"/>
        </w:numPr>
        <w:tabs>
          <w:tab w:val="clear" w:pos="1416"/>
          <w:tab w:val="num" w:pos="1920"/>
        </w:tabs>
        <w:ind w:left="1920"/>
        <w:rPr>
          <w:sz w:val="24"/>
          <w:szCs w:val="24"/>
        </w:rPr>
      </w:pPr>
      <w:r>
        <w:rPr>
          <w:sz w:val="24"/>
          <w:szCs w:val="24"/>
        </w:rPr>
        <w:t>Бетон</w:t>
      </w:r>
      <w:r>
        <w:rPr>
          <w:sz w:val="24"/>
          <w:szCs w:val="24"/>
        </w:rPr>
        <w:t>ы;</w:t>
      </w:r>
    </w:p>
    <w:p w14:paraId="6EC9A73C" w14:textId="5ACF3053" w:rsidR="00A2269F" w:rsidRPr="00A2269F" w:rsidRDefault="00A2269F" w:rsidP="00A2269F">
      <w:pPr>
        <w:numPr>
          <w:ilvl w:val="0"/>
          <w:numId w:val="22"/>
        </w:numPr>
        <w:tabs>
          <w:tab w:val="clear" w:pos="1416"/>
          <w:tab w:val="num" w:pos="1920"/>
        </w:tabs>
        <w:ind w:left="1920"/>
        <w:rPr>
          <w:sz w:val="24"/>
          <w:szCs w:val="24"/>
        </w:rPr>
      </w:pPr>
      <w:r w:rsidRPr="00A2269F">
        <w:rPr>
          <w:sz w:val="24"/>
          <w:szCs w:val="24"/>
        </w:rPr>
        <w:t>Агломераты;</w:t>
      </w:r>
    </w:p>
    <w:p w14:paraId="49219DE9" w14:textId="77777777" w:rsidR="00A2269F" w:rsidRPr="00A2269F" w:rsidRDefault="00A2269F" w:rsidP="00A2269F">
      <w:pPr>
        <w:numPr>
          <w:ilvl w:val="0"/>
          <w:numId w:val="22"/>
        </w:numPr>
        <w:tabs>
          <w:tab w:val="clear" w:pos="1416"/>
          <w:tab w:val="num" w:pos="1920"/>
        </w:tabs>
        <w:ind w:left="1920"/>
        <w:rPr>
          <w:sz w:val="24"/>
          <w:szCs w:val="24"/>
        </w:rPr>
      </w:pPr>
      <w:r w:rsidRPr="00A2269F">
        <w:rPr>
          <w:sz w:val="24"/>
          <w:szCs w:val="24"/>
        </w:rPr>
        <w:t>Конгломераты и брекчии.</w:t>
      </w:r>
    </w:p>
    <w:p w14:paraId="29B3C9E4" w14:textId="77777777" w:rsidR="00A2269F" w:rsidRPr="00A2269F" w:rsidRDefault="00A2269F" w:rsidP="00A2269F">
      <w:pPr>
        <w:numPr>
          <w:ilvl w:val="0"/>
          <w:numId w:val="22"/>
        </w:numPr>
        <w:rPr>
          <w:sz w:val="24"/>
          <w:szCs w:val="24"/>
        </w:rPr>
      </w:pPr>
      <w:r w:rsidRPr="00A2269F">
        <w:rPr>
          <w:sz w:val="24"/>
          <w:szCs w:val="24"/>
        </w:rPr>
        <w:t>Керамические материалы.</w:t>
      </w:r>
    </w:p>
    <w:p w14:paraId="7154E5EC" w14:textId="77777777" w:rsidR="00A2269F" w:rsidRPr="00A2269F" w:rsidRDefault="00A2269F" w:rsidP="00A2269F">
      <w:pPr>
        <w:numPr>
          <w:ilvl w:val="0"/>
          <w:numId w:val="22"/>
        </w:numPr>
        <w:rPr>
          <w:sz w:val="24"/>
          <w:szCs w:val="24"/>
        </w:rPr>
      </w:pPr>
      <w:r w:rsidRPr="00A2269F">
        <w:rPr>
          <w:sz w:val="24"/>
          <w:szCs w:val="24"/>
        </w:rPr>
        <w:t>Древесные материалы.</w:t>
      </w:r>
    </w:p>
    <w:p w14:paraId="6105947B" w14:textId="77777777" w:rsidR="00A2269F" w:rsidRPr="00A2269F" w:rsidRDefault="00A2269F" w:rsidP="00A2269F">
      <w:pPr>
        <w:numPr>
          <w:ilvl w:val="0"/>
          <w:numId w:val="22"/>
        </w:numPr>
        <w:rPr>
          <w:sz w:val="24"/>
          <w:szCs w:val="24"/>
        </w:rPr>
      </w:pPr>
      <w:r w:rsidRPr="00A2269F">
        <w:rPr>
          <w:sz w:val="24"/>
          <w:szCs w:val="24"/>
        </w:rPr>
        <w:t>Синтетические и искусственные материалы:</w:t>
      </w:r>
    </w:p>
    <w:p w14:paraId="2E1E155E" w14:textId="77777777" w:rsidR="00A2269F" w:rsidRPr="00A2269F" w:rsidRDefault="00A2269F" w:rsidP="00A2269F">
      <w:pPr>
        <w:numPr>
          <w:ilvl w:val="0"/>
          <w:numId w:val="22"/>
        </w:numPr>
        <w:tabs>
          <w:tab w:val="clear" w:pos="1416"/>
        </w:tabs>
        <w:ind w:left="1920"/>
        <w:rPr>
          <w:sz w:val="24"/>
          <w:szCs w:val="24"/>
        </w:rPr>
      </w:pPr>
      <w:r w:rsidRPr="00A2269F">
        <w:rPr>
          <w:sz w:val="24"/>
          <w:szCs w:val="24"/>
        </w:rPr>
        <w:t>ПВХ и винил;</w:t>
      </w:r>
    </w:p>
    <w:p w14:paraId="53267317" w14:textId="77777777" w:rsidR="00A2269F" w:rsidRPr="00A2269F" w:rsidRDefault="00A2269F" w:rsidP="00A2269F">
      <w:pPr>
        <w:numPr>
          <w:ilvl w:val="0"/>
          <w:numId w:val="22"/>
        </w:numPr>
        <w:tabs>
          <w:tab w:val="clear" w:pos="1416"/>
        </w:tabs>
        <w:ind w:left="1920"/>
        <w:rPr>
          <w:sz w:val="24"/>
          <w:szCs w:val="24"/>
        </w:rPr>
      </w:pPr>
      <w:r w:rsidRPr="00A2269F">
        <w:rPr>
          <w:sz w:val="24"/>
          <w:szCs w:val="24"/>
        </w:rPr>
        <w:t>Линолеум алкидный (натуральный);</w:t>
      </w:r>
    </w:p>
    <w:p w14:paraId="051A1F30" w14:textId="77777777" w:rsidR="00A2269F" w:rsidRPr="00A2269F" w:rsidRDefault="00A2269F" w:rsidP="00A2269F">
      <w:pPr>
        <w:numPr>
          <w:ilvl w:val="0"/>
          <w:numId w:val="22"/>
        </w:numPr>
        <w:tabs>
          <w:tab w:val="clear" w:pos="1416"/>
        </w:tabs>
        <w:ind w:left="1920"/>
        <w:rPr>
          <w:sz w:val="24"/>
          <w:szCs w:val="24"/>
        </w:rPr>
      </w:pPr>
      <w:r w:rsidRPr="00A2269F">
        <w:rPr>
          <w:sz w:val="24"/>
          <w:szCs w:val="24"/>
        </w:rPr>
        <w:lastRenderedPageBreak/>
        <w:t>Эластомеры;</w:t>
      </w:r>
    </w:p>
    <w:p w14:paraId="562B2225" w14:textId="77777777" w:rsidR="00A2269F" w:rsidRPr="00A2269F" w:rsidRDefault="00A2269F" w:rsidP="00A2269F">
      <w:pPr>
        <w:numPr>
          <w:ilvl w:val="0"/>
          <w:numId w:val="22"/>
        </w:numPr>
        <w:tabs>
          <w:tab w:val="clear" w:pos="1416"/>
        </w:tabs>
        <w:rPr>
          <w:sz w:val="24"/>
          <w:szCs w:val="24"/>
        </w:rPr>
      </w:pPr>
      <w:r w:rsidRPr="00A2269F">
        <w:rPr>
          <w:sz w:val="24"/>
          <w:szCs w:val="24"/>
        </w:rPr>
        <w:t xml:space="preserve">Метод распознавания покрытий.  </w:t>
      </w:r>
    </w:p>
    <w:p w14:paraId="4FC9B7A3" w14:textId="19C04713" w:rsidR="00A2269F" w:rsidRDefault="00A2269F" w:rsidP="00A2269F">
      <w:pPr>
        <w:numPr>
          <w:ilvl w:val="0"/>
          <w:numId w:val="22"/>
        </w:numPr>
        <w:tabs>
          <w:tab w:val="clear" w:pos="1416"/>
        </w:tabs>
        <w:rPr>
          <w:sz w:val="24"/>
          <w:szCs w:val="24"/>
        </w:rPr>
      </w:pPr>
      <w:r w:rsidRPr="00A2269F">
        <w:rPr>
          <w:sz w:val="24"/>
          <w:szCs w:val="24"/>
        </w:rPr>
        <w:t>Стекло и материалы из минеральных расплавов.</w:t>
      </w:r>
    </w:p>
    <w:p w14:paraId="00736D43" w14:textId="1DE39627" w:rsidR="007E5071" w:rsidRPr="00A2269F" w:rsidRDefault="007E5071" w:rsidP="00A2269F">
      <w:pPr>
        <w:numPr>
          <w:ilvl w:val="0"/>
          <w:numId w:val="22"/>
        </w:numPr>
        <w:tabs>
          <w:tab w:val="clear" w:pos="1416"/>
        </w:tabs>
        <w:rPr>
          <w:sz w:val="24"/>
          <w:szCs w:val="24"/>
        </w:rPr>
      </w:pPr>
      <w:r>
        <w:rPr>
          <w:sz w:val="24"/>
          <w:szCs w:val="24"/>
        </w:rPr>
        <w:t>Древесные материалы</w:t>
      </w:r>
      <w:r w:rsidR="00094CA5">
        <w:rPr>
          <w:sz w:val="24"/>
          <w:szCs w:val="24"/>
        </w:rPr>
        <w:t>:</w:t>
      </w:r>
    </w:p>
    <w:p w14:paraId="0896CC06" w14:textId="77777777" w:rsidR="00A2269F" w:rsidRPr="00A2269F" w:rsidRDefault="00A2269F" w:rsidP="00A2269F">
      <w:pPr>
        <w:numPr>
          <w:ilvl w:val="0"/>
          <w:numId w:val="22"/>
        </w:numPr>
        <w:rPr>
          <w:sz w:val="24"/>
          <w:szCs w:val="24"/>
        </w:rPr>
      </w:pPr>
      <w:r w:rsidRPr="00A2269F">
        <w:rPr>
          <w:sz w:val="24"/>
          <w:szCs w:val="24"/>
        </w:rPr>
        <w:t>Металлы и сплавы:</w:t>
      </w:r>
    </w:p>
    <w:p w14:paraId="1C1DB38F" w14:textId="77777777" w:rsidR="00A2269F" w:rsidRPr="00A2269F" w:rsidRDefault="00A2269F" w:rsidP="00A2269F">
      <w:pPr>
        <w:numPr>
          <w:ilvl w:val="0"/>
          <w:numId w:val="22"/>
        </w:numPr>
        <w:tabs>
          <w:tab w:val="clear" w:pos="1416"/>
          <w:tab w:val="num" w:pos="1920"/>
        </w:tabs>
        <w:ind w:left="1920"/>
        <w:rPr>
          <w:sz w:val="24"/>
          <w:szCs w:val="24"/>
        </w:rPr>
      </w:pPr>
      <w:r w:rsidRPr="00A2269F">
        <w:rPr>
          <w:sz w:val="24"/>
          <w:szCs w:val="24"/>
        </w:rPr>
        <w:t>Черные;</w:t>
      </w:r>
    </w:p>
    <w:p w14:paraId="3A7E4353" w14:textId="77777777" w:rsidR="00A2269F" w:rsidRPr="00A2269F" w:rsidRDefault="00A2269F" w:rsidP="00A2269F">
      <w:pPr>
        <w:numPr>
          <w:ilvl w:val="0"/>
          <w:numId w:val="22"/>
        </w:numPr>
        <w:tabs>
          <w:tab w:val="clear" w:pos="1416"/>
          <w:tab w:val="num" w:pos="1920"/>
        </w:tabs>
        <w:ind w:left="1920"/>
        <w:rPr>
          <w:sz w:val="24"/>
          <w:szCs w:val="24"/>
        </w:rPr>
      </w:pPr>
      <w:r w:rsidRPr="00A2269F">
        <w:rPr>
          <w:sz w:val="24"/>
          <w:szCs w:val="24"/>
        </w:rPr>
        <w:t>Цветные;</w:t>
      </w:r>
    </w:p>
    <w:p w14:paraId="18E9A0D8" w14:textId="77777777" w:rsidR="00A2269F" w:rsidRPr="00A2269F" w:rsidRDefault="00A2269F" w:rsidP="00A2269F">
      <w:pPr>
        <w:numPr>
          <w:ilvl w:val="0"/>
          <w:numId w:val="22"/>
        </w:numPr>
        <w:tabs>
          <w:tab w:val="clear" w:pos="1416"/>
          <w:tab w:val="num" w:pos="1920"/>
        </w:tabs>
        <w:ind w:left="1920"/>
        <w:rPr>
          <w:sz w:val="24"/>
          <w:szCs w:val="24"/>
        </w:rPr>
      </w:pPr>
      <w:r w:rsidRPr="00A2269F">
        <w:rPr>
          <w:sz w:val="24"/>
          <w:szCs w:val="24"/>
        </w:rPr>
        <w:t>Благородные.</w:t>
      </w:r>
    </w:p>
    <w:p w14:paraId="55CC4234" w14:textId="48CF86C9" w:rsidR="00A2269F" w:rsidRPr="00A2269F" w:rsidRDefault="00A2269F" w:rsidP="00A2269F">
      <w:pPr>
        <w:numPr>
          <w:ilvl w:val="0"/>
          <w:numId w:val="22"/>
        </w:numPr>
        <w:rPr>
          <w:sz w:val="24"/>
          <w:szCs w:val="24"/>
        </w:rPr>
      </w:pPr>
      <w:r w:rsidRPr="00A2269F">
        <w:rPr>
          <w:sz w:val="24"/>
          <w:szCs w:val="24"/>
        </w:rPr>
        <w:t>Отделочные материалы.</w:t>
      </w:r>
    </w:p>
    <w:p w14:paraId="1814A686" w14:textId="77777777" w:rsidR="00A2269F" w:rsidRPr="00A2269F" w:rsidRDefault="00A2269F" w:rsidP="00A2269F">
      <w:pPr>
        <w:numPr>
          <w:ilvl w:val="0"/>
          <w:numId w:val="22"/>
        </w:numPr>
        <w:rPr>
          <w:sz w:val="24"/>
          <w:szCs w:val="24"/>
        </w:rPr>
      </w:pPr>
      <w:r w:rsidRPr="00A2269F">
        <w:rPr>
          <w:sz w:val="24"/>
          <w:szCs w:val="24"/>
        </w:rPr>
        <w:t>Новые материалы.</w:t>
      </w:r>
    </w:p>
    <w:p w14:paraId="54F20A97" w14:textId="77777777" w:rsidR="00615E64" w:rsidRDefault="00615E64" w:rsidP="00615E64">
      <w:pPr>
        <w:spacing w:line="276" w:lineRule="auto"/>
        <w:ind w:left="360"/>
        <w:rPr>
          <w:sz w:val="24"/>
          <w:szCs w:val="24"/>
          <w:u w:val="single"/>
        </w:rPr>
      </w:pPr>
    </w:p>
    <w:p w14:paraId="163FD01B" w14:textId="2EDD78D3" w:rsidR="00615E64" w:rsidRPr="007E5071" w:rsidRDefault="007E5071" w:rsidP="00615E64">
      <w:pPr>
        <w:spacing w:line="276" w:lineRule="auto"/>
        <w:rPr>
          <w:sz w:val="24"/>
          <w:szCs w:val="24"/>
          <w:u w:val="single"/>
        </w:rPr>
      </w:pPr>
      <w:r w:rsidRPr="007E5071">
        <w:rPr>
          <w:sz w:val="24"/>
          <w:szCs w:val="24"/>
          <w:u w:val="single"/>
        </w:rPr>
        <w:t>ДЕМОНСТРАЦИОННАЯ ЧАСТЬ</w:t>
      </w:r>
      <w:r w:rsidR="00615E64" w:rsidRPr="007E5071">
        <w:rPr>
          <w:sz w:val="24"/>
          <w:szCs w:val="24"/>
          <w:u w:val="single"/>
        </w:rPr>
        <w:t xml:space="preserve">: </w:t>
      </w:r>
    </w:p>
    <w:p w14:paraId="07DAA3FC" w14:textId="1CCA8085" w:rsidR="00615E64" w:rsidRPr="007E5071" w:rsidRDefault="00A2269F" w:rsidP="00094CA5">
      <w:pPr>
        <w:pStyle w:val="a3"/>
        <w:numPr>
          <w:ilvl w:val="0"/>
          <w:numId w:val="27"/>
        </w:numPr>
        <w:spacing w:after="160" w:line="259" w:lineRule="auto"/>
        <w:rPr>
          <w:sz w:val="24"/>
          <w:szCs w:val="24"/>
        </w:rPr>
      </w:pPr>
      <w:r w:rsidRPr="007E5071">
        <w:rPr>
          <w:bCs/>
          <w:sz w:val="24"/>
          <w:szCs w:val="24"/>
        </w:rPr>
        <w:t>Определение уровня твердости материала по «Шкале Мооса»</w:t>
      </w:r>
    </w:p>
    <w:p w14:paraId="6369E6DD" w14:textId="01710029" w:rsidR="00615E64" w:rsidRPr="007E5071" w:rsidRDefault="00615E64" w:rsidP="00094CA5">
      <w:pPr>
        <w:pStyle w:val="a3"/>
        <w:numPr>
          <w:ilvl w:val="0"/>
          <w:numId w:val="27"/>
        </w:numPr>
        <w:spacing w:after="160" w:line="259" w:lineRule="auto"/>
        <w:rPr>
          <w:bCs/>
          <w:sz w:val="24"/>
          <w:szCs w:val="24"/>
        </w:rPr>
      </w:pPr>
      <w:r w:rsidRPr="007E5071">
        <w:rPr>
          <w:bCs/>
          <w:sz w:val="24"/>
          <w:szCs w:val="24"/>
        </w:rPr>
        <w:t xml:space="preserve">Возможное негативное воздействие химических средств и воды на обрабатываемые </w:t>
      </w:r>
      <w:r w:rsidR="00A2269F" w:rsidRPr="007E5071">
        <w:rPr>
          <w:bCs/>
          <w:sz w:val="24"/>
          <w:szCs w:val="24"/>
        </w:rPr>
        <w:t>твердые поверхности.</w:t>
      </w:r>
    </w:p>
    <w:p w14:paraId="6F36DD39" w14:textId="77777777" w:rsidR="00627304" w:rsidRDefault="00627304" w:rsidP="00EE0129">
      <w:pPr>
        <w:spacing w:line="276" w:lineRule="auto"/>
        <w:jc w:val="right"/>
        <w:rPr>
          <w:sz w:val="24"/>
          <w:szCs w:val="24"/>
        </w:rPr>
      </w:pPr>
    </w:p>
    <w:p w14:paraId="732E1069" w14:textId="18D1CB11" w:rsidR="007E5071" w:rsidRDefault="001712DF" w:rsidP="003364D7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День 2</w:t>
      </w:r>
      <w:r w:rsidR="00690C0A">
        <w:rPr>
          <w:b/>
          <w:sz w:val="28"/>
          <w:szCs w:val="28"/>
        </w:rPr>
        <w:t>.</w:t>
      </w:r>
      <w:r w:rsidR="00615E64">
        <w:rPr>
          <w:b/>
          <w:sz w:val="28"/>
          <w:szCs w:val="28"/>
        </w:rPr>
        <w:t xml:space="preserve"> Загрязнения, загрязняемость, загрязнители. </w:t>
      </w:r>
      <w:r w:rsidR="00564094">
        <w:rPr>
          <w:b/>
          <w:sz w:val="28"/>
          <w:szCs w:val="28"/>
        </w:rPr>
        <w:t xml:space="preserve">Технологические процессы </w:t>
      </w:r>
      <w:r w:rsidR="007E5071">
        <w:rPr>
          <w:b/>
          <w:sz w:val="28"/>
          <w:szCs w:val="28"/>
        </w:rPr>
        <w:t>механической и</w:t>
      </w:r>
      <w:r w:rsidR="00564094">
        <w:rPr>
          <w:b/>
          <w:sz w:val="28"/>
          <w:szCs w:val="28"/>
        </w:rPr>
        <w:t xml:space="preserve"> химической очистки твердых покрытий пола</w:t>
      </w:r>
      <w:r w:rsidR="007E5071">
        <w:rPr>
          <w:b/>
          <w:sz w:val="28"/>
          <w:szCs w:val="28"/>
        </w:rPr>
        <w:t>.</w:t>
      </w:r>
    </w:p>
    <w:p w14:paraId="26D1D722" w14:textId="4367FD87" w:rsidR="003364D7" w:rsidRDefault="00E56230" w:rsidP="003364D7">
      <w:pPr>
        <w:spacing w:after="240"/>
        <w:rPr>
          <w:color w:val="4F6228" w:themeColor="accent3" w:themeShade="80"/>
          <w:sz w:val="28"/>
          <w:szCs w:val="28"/>
          <w:u w:val="single"/>
        </w:rPr>
      </w:pPr>
      <w:r w:rsidRPr="00E56230">
        <w:rPr>
          <w:color w:val="4F6228" w:themeColor="accent3" w:themeShade="80"/>
          <w:sz w:val="28"/>
          <w:szCs w:val="28"/>
          <w:u w:val="single"/>
        </w:rPr>
        <w:t xml:space="preserve">Москва, Ул. </w:t>
      </w:r>
      <w:proofErr w:type="spellStart"/>
      <w:r w:rsidRPr="00E56230">
        <w:rPr>
          <w:color w:val="4F6228" w:themeColor="accent3" w:themeShade="80"/>
          <w:sz w:val="28"/>
          <w:szCs w:val="28"/>
          <w:u w:val="single"/>
        </w:rPr>
        <w:t>Давыдковкая</w:t>
      </w:r>
      <w:proofErr w:type="spellEnd"/>
      <w:r w:rsidRPr="00E56230">
        <w:rPr>
          <w:color w:val="4F6228" w:themeColor="accent3" w:themeShade="80"/>
          <w:sz w:val="28"/>
          <w:szCs w:val="28"/>
          <w:u w:val="single"/>
        </w:rPr>
        <w:t>, 3</w:t>
      </w:r>
    </w:p>
    <w:p w14:paraId="0F96E9D8" w14:textId="77777777" w:rsidR="00E308B4" w:rsidRDefault="00E308B4" w:rsidP="00615E64">
      <w:pPr>
        <w:spacing w:line="276" w:lineRule="auto"/>
        <w:rPr>
          <w:sz w:val="24"/>
          <w:szCs w:val="24"/>
          <w:u w:val="single"/>
        </w:rPr>
      </w:pPr>
    </w:p>
    <w:p w14:paraId="07C2CFE3" w14:textId="5332C660" w:rsidR="00615E64" w:rsidRPr="00EE0129" w:rsidRDefault="007E5071" w:rsidP="00615E64">
      <w:pPr>
        <w:spacing w:line="276" w:lineRule="auto"/>
        <w:rPr>
          <w:sz w:val="24"/>
          <w:szCs w:val="24"/>
          <w:u w:val="single"/>
        </w:rPr>
      </w:pPr>
      <w:r w:rsidRPr="00EE0129">
        <w:rPr>
          <w:sz w:val="24"/>
          <w:szCs w:val="24"/>
          <w:u w:val="single"/>
        </w:rPr>
        <w:t>ТЕОРЕТИЧЕСКАЯ ЧАСТЬ</w:t>
      </w:r>
      <w:r w:rsidR="00615E64" w:rsidRPr="00EE0129">
        <w:rPr>
          <w:sz w:val="24"/>
          <w:szCs w:val="24"/>
          <w:u w:val="single"/>
        </w:rPr>
        <w:t>:</w:t>
      </w:r>
    </w:p>
    <w:p w14:paraId="46006313" w14:textId="77777777" w:rsidR="00094CA5" w:rsidRPr="00094CA5" w:rsidRDefault="00615E64" w:rsidP="00DD260B">
      <w:pPr>
        <w:pStyle w:val="a3"/>
        <w:numPr>
          <w:ilvl w:val="0"/>
          <w:numId w:val="28"/>
        </w:numPr>
        <w:spacing w:after="160" w:line="259" w:lineRule="auto"/>
        <w:rPr>
          <w:sz w:val="24"/>
          <w:szCs w:val="24"/>
        </w:rPr>
      </w:pPr>
      <w:r w:rsidRPr="00094CA5">
        <w:rPr>
          <w:bCs/>
          <w:sz w:val="24"/>
          <w:szCs w:val="24"/>
        </w:rPr>
        <w:t>Этапы загрязнения материалов</w:t>
      </w:r>
    </w:p>
    <w:p w14:paraId="37CA9C0E" w14:textId="77777777" w:rsidR="00094CA5" w:rsidRPr="00094CA5" w:rsidRDefault="00615E64" w:rsidP="00357936">
      <w:pPr>
        <w:pStyle w:val="a3"/>
        <w:numPr>
          <w:ilvl w:val="0"/>
          <w:numId w:val="28"/>
        </w:numPr>
        <w:spacing w:after="160" w:line="259" w:lineRule="auto"/>
        <w:rPr>
          <w:sz w:val="24"/>
          <w:szCs w:val="24"/>
        </w:rPr>
      </w:pPr>
      <w:r w:rsidRPr="00094CA5">
        <w:rPr>
          <w:bCs/>
          <w:iCs/>
          <w:sz w:val="24"/>
          <w:szCs w:val="24"/>
        </w:rPr>
        <w:t xml:space="preserve">Основной принцип </w:t>
      </w:r>
      <w:r w:rsidR="007E5071" w:rsidRPr="00094CA5">
        <w:rPr>
          <w:bCs/>
          <w:iCs/>
          <w:sz w:val="24"/>
          <w:szCs w:val="24"/>
        </w:rPr>
        <w:t xml:space="preserve">удаления </w:t>
      </w:r>
      <w:proofErr w:type="spellStart"/>
      <w:r w:rsidR="007E5071" w:rsidRPr="00094CA5">
        <w:rPr>
          <w:bCs/>
          <w:iCs/>
          <w:sz w:val="24"/>
          <w:szCs w:val="24"/>
        </w:rPr>
        <w:t>загрязнений</w:t>
      </w:r>
    </w:p>
    <w:p w14:paraId="1951D464" w14:textId="77777777" w:rsidR="00094CA5" w:rsidRPr="00094CA5" w:rsidRDefault="00615E64" w:rsidP="00C717F3">
      <w:pPr>
        <w:pStyle w:val="a3"/>
        <w:numPr>
          <w:ilvl w:val="0"/>
          <w:numId w:val="28"/>
        </w:numPr>
        <w:spacing w:after="160" w:line="259" w:lineRule="auto"/>
        <w:rPr>
          <w:sz w:val="24"/>
          <w:szCs w:val="24"/>
        </w:rPr>
      </w:pPr>
      <w:proofErr w:type="spellEnd"/>
      <w:r w:rsidRPr="00094CA5">
        <w:rPr>
          <w:bCs/>
          <w:sz w:val="24"/>
          <w:szCs w:val="24"/>
        </w:rPr>
        <w:t>Противоречивость воды</w:t>
      </w:r>
    </w:p>
    <w:p w14:paraId="77EB9B16" w14:textId="77777777" w:rsidR="00094CA5" w:rsidRPr="00094CA5" w:rsidRDefault="00615E64" w:rsidP="001E4B53">
      <w:pPr>
        <w:pStyle w:val="a3"/>
        <w:numPr>
          <w:ilvl w:val="0"/>
          <w:numId w:val="28"/>
        </w:numPr>
        <w:spacing w:after="160" w:line="259" w:lineRule="auto"/>
        <w:rPr>
          <w:sz w:val="24"/>
          <w:szCs w:val="24"/>
        </w:rPr>
      </w:pPr>
      <w:r w:rsidRPr="00094CA5">
        <w:rPr>
          <w:bCs/>
          <w:iCs/>
          <w:sz w:val="24"/>
          <w:szCs w:val="24"/>
        </w:rPr>
        <w:t>Загрязняемость</w:t>
      </w:r>
    </w:p>
    <w:p w14:paraId="0CC21DC9" w14:textId="68E36D79" w:rsidR="00615E64" w:rsidRPr="00094CA5" w:rsidRDefault="00615E64" w:rsidP="001E4B53">
      <w:pPr>
        <w:pStyle w:val="a3"/>
        <w:numPr>
          <w:ilvl w:val="0"/>
          <w:numId w:val="28"/>
        </w:numPr>
        <w:spacing w:after="160" w:line="259" w:lineRule="auto"/>
        <w:rPr>
          <w:sz w:val="24"/>
          <w:szCs w:val="24"/>
        </w:rPr>
      </w:pPr>
      <w:r w:rsidRPr="00094CA5">
        <w:rPr>
          <w:bCs/>
          <w:iCs/>
          <w:sz w:val="24"/>
          <w:szCs w:val="24"/>
        </w:rPr>
        <w:t>Загрязнители:</w:t>
      </w:r>
    </w:p>
    <w:p w14:paraId="0DFD67DD" w14:textId="5DF1294A" w:rsidR="00615E64" w:rsidRPr="007E5071" w:rsidRDefault="00615E64" w:rsidP="00094CA5">
      <w:pPr>
        <w:pStyle w:val="a3"/>
        <w:numPr>
          <w:ilvl w:val="0"/>
          <w:numId w:val="25"/>
        </w:numPr>
        <w:spacing w:after="160" w:line="259" w:lineRule="auto"/>
        <w:ind w:left="1134"/>
        <w:rPr>
          <w:sz w:val="24"/>
          <w:szCs w:val="24"/>
        </w:rPr>
      </w:pPr>
      <w:r w:rsidRPr="007E5071">
        <w:rPr>
          <w:bCs/>
          <w:iCs/>
          <w:sz w:val="24"/>
          <w:szCs w:val="24"/>
        </w:rPr>
        <w:t>Классификация</w:t>
      </w:r>
    </w:p>
    <w:p w14:paraId="07C9E29D" w14:textId="0F15DE0F" w:rsidR="007E5071" w:rsidRDefault="007E5071" w:rsidP="00094CA5">
      <w:pPr>
        <w:pStyle w:val="a3"/>
        <w:numPr>
          <w:ilvl w:val="0"/>
          <w:numId w:val="25"/>
        </w:numPr>
        <w:spacing w:after="160" w:line="259" w:lineRule="auto"/>
        <w:ind w:left="1134"/>
        <w:rPr>
          <w:sz w:val="24"/>
          <w:szCs w:val="24"/>
        </w:rPr>
      </w:pPr>
      <w:r>
        <w:rPr>
          <w:sz w:val="24"/>
          <w:szCs w:val="24"/>
        </w:rPr>
        <w:t>Строительные</w:t>
      </w:r>
    </w:p>
    <w:p w14:paraId="54F4AFDA" w14:textId="4A0321F3" w:rsidR="007E5071" w:rsidRPr="007E5071" w:rsidRDefault="007E5071" w:rsidP="00094CA5">
      <w:pPr>
        <w:pStyle w:val="a3"/>
        <w:numPr>
          <w:ilvl w:val="0"/>
          <w:numId w:val="25"/>
        </w:numPr>
        <w:spacing w:after="160" w:line="259" w:lineRule="auto"/>
        <w:ind w:left="1134"/>
        <w:rPr>
          <w:sz w:val="24"/>
          <w:szCs w:val="24"/>
        </w:rPr>
      </w:pPr>
      <w:r>
        <w:rPr>
          <w:sz w:val="24"/>
          <w:szCs w:val="24"/>
        </w:rPr>
        <w:t>Бытовые</w:t>
      </w:r>
    </w:p>
    <w:p w14:paraId="4D863378" w14:textId="77777777" w:rsidR="00615E64" w:rsidRPr="007E5071" w:rsidRDefault="00615E64" w:rsidP="00094CA5">
      <w:pPr>
        <w:pStyle w:val="a3"/>
        <w:numPr>
          <w:ilvl w:val="0"/>
          <w:numId w:val="25"/>
        </w:numPr>
        <w:spacing w:after="160" w:line="259" w:lineRule="auto"/>
        <w:ind w:left="1134"/>
        <w:rPr>
          <w:sz w:val="24"/>
          <w:szCs w:val="24"/>
        </w:rPr>
      </w:pPr>
      <w:r w:rsidRPr="007E5071">
        <w:rPr>
          <w:bCs/>
          <w:iCs/>
          <w:sz w:val="24"/>
          <w:szCs w:val="24"/>
        </w:rPr>
        <w:t>Статическое электричество</w:t>
      </w:r>
    </w:p>
    <w:p w14:paraId="7EEB55A8" w14:textId="77777777" w:rsidR="00AA3815" w:rsidRPr="00AA3815" w:rsidRDefault="00615E64" w:rsidP="00AA3815">
      <w:pPr>
        <w:pStyle w:val="a3"/>
        <w:numPr>
          <w:ilvl w:val="0"/>
          <w:numId w:val="28"/>
        </w:numPr>
        <w:spacing w:after="160" w:line="259" w:lineRule="auto"/>
        <w:rPr>
          <w:sz w:val="24"/>
          <w:szCs w:val="24"/>
        </w:rPr>
      </w:pPr>
      <w:r w:rsidRPr="00094CA5">
        <w:rPr>
          <w:bCs/>
          <w:iCs/>
          <w:sz w:val="24"/>
          <w:szCs w:val="24"/>
        </w:rPr>
        <w:t>Оптические загрязнения</w:t>
      </w:r>
    </w:p>
    <w:p w14:paraId="65399312" w14:textId="4E82930E" w:rsidR="00AA3815" w:rsidRPr="00AA3815" w:rsidRDefault="00AA3815" w:rsidP="00AA3815">
      <w:pPr>
        <w:pStyle w:val="a3"/>
        <w:numPr>
          <w:ilvl w:val="0"/>
          <w:numId w:val="28"/>
        </w:numPr>
        <w:spacing w:after="160" w:line="259" w:lineRule="auto"/>
        <w:rPr>
          <w:sz w:val="24"/>
          <w:szCs w:val="24"/>
        </w:rPr>
      </w:pPr>
      <w:r w:rsidRPr="00AA3815">
        <w:rPr>
          <w:sz w:val="24"/>
          <w:szCs w:val="24"/>
        </w:rPr>
        <w:t>Коррози</w:t>
      </w:r>
      <w:r>
        <w:rPr>
          <w:sz w:val="24"/>
          <w:szCs w:val="24"/>
        </w:rPr>
        <w:t xml:space="preserve">я </w:t>
      </w:r>
      <w:r w:rsidRPr="00AA3815">
        <w:rPr>
          <w:sz w:val="24"/>
          <w:szCs w:val="24"/>
        </w:rPr>
        <w:t>материалов.</w:t>
      </w:r>
    </w:p>
    <w:p w14:paraId="1C95D014" w14:textId="77777777" w:rsidR="00094CA5" w:rsidRDefault="00B54968" w:rsidP="004B4F76">
      <w:pPr>
        <w:pStyle w:val="a3"/>
        <w:numPr>
          <w:ilvl w:val="0"/>
          <w:numId w:val="28"/>
        </w:numPr>
        <w:spacing w:after="160" w:line="259" w:lineRule="auto"/>
        <w:rPr>
          <w:bCs/>
          <w:iCs/>
          <w:sz w:val="24"/>
          <w:szCs w:val="24"/>
        </w:rPr>
      </w:pPr>
      <w:r w:rsidRPr="00094CA5">
        <w:rPr>
          <w:bCs/>
          <w:iCs/>
          <w:sz w:val="24"/>
          <w:szCs w:val="24"/>
        </w:rPr>
        <w:t xml:space="preserve">Технологические процессы очистки твердых </w:t>
      </w:r>
      <w:r w:rsidR="007E5071" w:rsidRPr="00094CA5">
        <w:rPr>
          <w:bCs/>
          <w:iCs/>
          <w:sz w:val="24"/>
          <w:szCs w:val="24"/>
        </w:rPr>
        <w:t>покрытий пола</w:t>
      </w:r>
    </w:p>
    <w:p w14:paraId="046DCA95" w14:textId="77777777" w:rsidR="00094CA5" w:rsidRDefault="00736908" w:rsidP="00F049B1">
      <w:pPr>
        <w:pStyle w:val="a3"/>
        <w:numPr>
          <w:ilvl w:val="0"/>
          <w:numId w:val="28"/>
        </w:numPr>
        <w:spacing w:after="160" w:line="259" w:lineRule="auto"/>
        <w:rPr>
          <w:bCs/>
          <w:iCs/>
          <w:sz w:val="24"/>
          <w:szCs w:val="24"/>
        </w:rPr>
      </w:pPr>
      <w:r w:rsidRPr="00094CA5">
        <w:rPr>
          <w:bCs/>
          <w:iCs/>
          <w:sz w:val="24"/>
          <w:szCs w:val="24"/>
        </w:rPr>
        <w:t>Механизация процессов, оборудование</w:t>
      </w:r>
    </w:p>
    <w:p w14:paraId="6F31EFDB" w14:textId="025054D5" w:rsidR="00B54968" w:rsidRPr="00094CA5" w:rsidRDefault="00B54968" w:rsidP="00F049B1">
      <w:pPr>
        <w:pStyle w:val="a3"/>
        <w:numPr>
          <w:ilvl w:val="0"/>
          <w:numId w:val="28"/>
        </w:numPr>
        <w:spacing w:after="160" w:line="259" w:lineRule="auto"/>
        <w:rPr>
          <w:bCs/>
          <w:iCs/>
          <w:sz w:val="24"/>
          <w:szCs w:val="24"/>
        </w:rPr>
      </w:pPr>
      <w:r w:rsidRPr="00094CA5">
        <w:rPr>
          <w:bCs/>
          <w:iCs/>
          <w:sz w:val="24"/>
          <w:szCs w:val="24"/>
        </w:rPr>
        <w:t>Технологические процессы защиты (от загрязнений, от механического истирания, от скольжения) твердых покрытий пола</w:t>
      </w:r>
    </w:p>
    <w:p w14:paraId="38425C3B" w14:textId="77777777" w:rsidR="00450C4D" w:rsidRDefault="00450C4D" w:rsidP="0023691E">
      <w:pPr>
        <w:spacing w:line="276" w:lineRule="auto"/>
        <w:rPr>
          <w:sz w:val="24"/>
          <w:szCs w:val="24"/>
          <w:u w:val="single"/>
        </w:rPr>
      </w:pPr>
    </w:p>
    <w:p w14:paraId="75185B66" w14:textId="6ED60BD2" w:rsidR="0023691E" w:rsidRPr="00094CA5" w:rsidRDefault="0023691E" w:rsidP="0023691E">
      <w:pPr>
        <w:spacing w:line="276" w:lineRule="auto"/>
        <w:rPr>
          <w:sz w:val="24"/>
          <w:szCs w:val="24"/>
          <w:u w:val="single"/>
        </w:rPr>
      </w:pPr>
      <w:r w:rsidRPr="00094CA5">
        <w:rPr>
          <w:sz w:val="24"/>
          <w:szCs w:val="24"/>
          <w:u w:val="single"/>
        </w:rPr>
        <w:t>ДЕМОНСТРАЦИОННАЯ ЧАСТЬ:</w:t>
      </w:r>
    </w:p>
    <w:p w14:paraId="42775662" w14:textId="6F4241D8" w:rsidR="0023691E" w:rsidRPr="00094CA5" w:rsidRDefault="00094CA5" w:rsidP="00094CA5">
      <w:pPr>
        <w:pStyle w:val="a3"/>
        <w:numPr>
          <w:ilvl w:val="0"/>
          <w:numId w:val="30"/>
        </w:numPr>
        <w:spacing w:after="160" w:line="259" w:lineRule="auto"/>
        <w:rPr>
          <w:sz w:val="24"/>
          <w:szCs w:val="24"/>
        </w:rPr>
      </w:pPr>
      <w:r>
        <w:rPr>
          <w:bCs/>
          <w:sz w:val="24"/>
          <w:szCs w:val="24"/>
        </w:rPr>
        <w:t>Удаление строительных загрязнений</w:t>
      </w:r>
    </w:p>
    <w:p w14:paraId="5E33E654" w14:textId="1823E172" w:rsidR="00450C4D" w:rsidRPr="00094CA5" w:rsidRDefault="00450C4D" w:rsidP="00094CA5">
      <w:pPr>
        <w:pStyle w:val="a3"/>
        <w:numPr>
          <w:ilvl w:val="0"/>
          <w:numId w:val="30"/>
        </w:numPr>
        <w:spacing w:after="160" w:line="259" w:lineRule="auto"/>
        <w:rPr>
          <w:sz w:val="24"/>
          <w:szCs w:val="24"/>
        </w:rPr>
      </w:pPr>
      <w:r w:rsidRPr="00094CA5">
        <w:rPr>
          <w:sz w:val="24"/>
          <w:szCs w:val="24"/>
        </w:rPr>
        <w:t>Работа с «компрессами»</w:t>
      </w:r>
    </w:p>
    <w:p w14:paraId="6B2D7DAA" w14:textId="0E65BE0C" w:rsidR="00450C4D" w:rsidRPr="00094CA5" w:rsidRDefault="00450C4D" w:rsidP="00094CA5">
      <w:pPr>
        <w:pStyle w:val="a3"/>
        <w:numPr>
          <w:ilvl w:val="0"/>
          <w:numId w:val="30"/>
        </w:numPr>
        <w:spacing w:after="160" w:line="259" w:lineRule="auto"/>
        <w:rPr>
          <w:sz w:val="24"/>
          <w:szCs w:val="24"/>
        </w:rPr>
      </w:pPr>
      <w:r w:rsidRPr="00094CA5">
        <w:rPr>
          <w:sz w:val="24"/>
          <w:szCs w:val="24"/>
        </w:rPr>
        <w:lastRenderedPageBreak/>
        <w:t xml:space="preserve">Удаление </w:t>
      </w:r>
      <w:r w:rsidR="00AA3815">
        <w:rPr>
          <w:sz w:val="24"/>
          <w:szCs w:val="24"/>
        </w:rPr>
        <w:t>полимерных</w:t>
      </w:r>
      <w:r w:rsidRPr="00094CA5">
        <w:rPr>
          <w:sz w:val="24"/>
          <w:szCs w:val="24"/>
        </w:rPr>
        <w:t xml:space="preserve"> загрязнений </w:t>
      </w:r>
    </w:p>
    <w:p w14:paraId="5DA08425" w14:textId="77777777" w:rsidR="0023691E" w:rsidRPr="0023691E" w:rsidRDefault="0023691E" w:rsidP="00EE20D1">
      <w:pPr>
        <w:pStyle w:val="a3"/>
        <w:spacing w:line="276" w:lineRule="auto"/>
        <w:jc w:val="center"/>
        <w:rPr>
          <w:sz w:val="24"/>
          <w:szCs w:val="24"/>
        </w:rPr>
      </w:pPr>
    </w:p>
    <w:p w14:paraId="18AF68FF" w14:textId="2AE6D97C" w:rsidR="00E56230" w:rsidRPr="00E56230" w:rsidRDefault="0023691E" w:rsidP="00E56230">
      <w:pPr>
        <w:spacing w:after="240"/>
        <w:rPr>
          <w:color w:val="4F6228" w:themeColor="accent3" w:themeShade="80"/>
          <w:sz w:val="28"/>
          <w:szCs w:val="28"/>
          <w:u w:val="single"/>
        </w:rPr>
      </w:pPr>
      <w:r w:rsidRPr="0023691E">
        <w:rPr>
          <w:b/>
          <w:sz w:val="28"/>
          <w:szCs w:val="28"/>
        </w:rPr>
        <w:t xml:space="preserve">День </w:t>
      </w:r>
      <w:r>
        <w:rPr>
          <w:b/>
          <w:sz w:val="28"/>
          <w:szCs w:val="28"/>
        </w:rPr>
        <w:t>3</w:t>
      </w:r>
      <w:r w:rsidRPr="0023691E">
        <w:rPr>
          <w:b/>
          <w:sz w:val="28"/>
          <w:szCs w:val="28"/>
        </w:rPr>
        <w:t xml:space="preserve">. </w:t>
      </w:r>
      <w:r w:rsidR="00CA2847">
        <w:rPr>
          <w:b/>
          <w:sz w:val="28"/>
          <w:szCs w:val="28"/>
        </w:rPr>
        <w:t xml:space="preserve">Технологические процессы </w:t>
      </w:r>
      <w:r w:rsidR="00094CA5">
        <w:rPr>
          <w:b/>
          <w:sz w:val="28"/>
          <w:szCs w:val="28"/>
        </w:rPr>
        <w:t>механической и</w:t>
      </w:r>
      <w:r w:rsidR="00EC41EF">
        <w:rPr>
          <w:b/>
          <w:sz w:val="28"/>
          <w:szCs w:val="28"/>
        </w:rPr>
        <w:t xml:space="preserve"> химической очистки твердых покрытий пола</w:t>
      </w:r>
      <w:r w:rsidR="00E56230">
        <w:rPr>
          <w:b/>
          <w:sz w:val="28"/>
          <w:szCs w:val="28"/>
        </w:rPr>
        <w:t xml:space="preserve">. </w:t>
      </w:r>
      <w:r w:rsidR="00E56230" w:rsidRPr="00E56230">
        <w:rPr>
          <w:color w:val="4F6228" w:themeColor="accent3" w:themeShade="80"/>
          <w:sz w:val="28"/>
          <w:szCs w:val="28"/>
          <w:u w:val="single"/>
        </w:rPr>
        <w:t>Москва, Погонный проезд, дом 5</w:t>
      </w:r>
    </w:p>
    <w:p w14:paraId="2FBB08BD" w14:textId="086DF5F2" w:rsidR="0023691E" w:rsidRPr="00CA2847" w:rsidRDefault="00E56230" w:rsidP="00CA2847">
      <w:pPr>
        <w:spacing w:after="240"/>
        <w:rPr>
          <w:b/>
          <w:sz w:val="28"/>
          <w:szCs w:val="28"/>
        </w:rPr>
      </w:pPr>
      <w:r>
        <w:rPr>
          <w:sz w:val="24"/>
          <w:szCs w:val="24"/>
          <w:u w:val="single"/>
        </w:rPr>
        <w:t xml:space="preserve">ДЕМОНСТРАЦИОННАЯ и </w:t>
      </w:r>
      <w:r w:rsidR="00094CA5">
        <w:rPr>
          <w:sz w:val="24"/>
          <w:szCs w:val="24"/>
          <w:u w:val="single"/>
        </w:rPr>
        <w:t>ПРАКТИЧЕСКАЯ ЧАСТЬ</w:t>
      </w:r>
      <w:r>
        <w:rPr>
          <w:sz w:val="24"/>
          <w:szCs w:val="24"/>
          <w:u w:val="single"/>
        </w:rPr>
        <w:t xml:space="preserve">: </w:t>
      </w:r>
    </w:p>
    <w:p w14:paraId="02ACE432" w14:textId="24D3D554" w:rsidR="00E56230" w:rsidRPr="00094CA5" w:rsidRDefault="00E56230" w:rsidP="00094CA5">
      <w:pPr>
        <w:pStyle w:val="a3"/>
        <w:numPr>
          <w:ilvl w:val="0"/>
          <w:numId w:val="32"/>
        </w:numPr>
        <w:rPr>
          <w:bCs/>
          <w:sz w:val="24"/>
          <w:szCs w:val="24"/>
          <w:u w:val="single"/>
        </w:rPr>
      </w:pPr>
      <w:r w:rsidRPr="00094CA5">
        <w:rPr>
          <w:bCs/>
          <w:sz w:val="24"/>
          <w:szCs w:val="24"/>
          <w:u w:val="single"/>
        </w:rPr>
        <w:t xml:space="preserve">Удаление комплексных загрязнений </w:t>
      </w:r>
      <w:r w:rsidR="00094CA5" w:rsidRPr="00094CA5">
        <w:rPr>
          <w:bCs/>
          <w:sz w:val="24"/>
          <w:szCs w:val="24"/>
          <w:u w:val="single"/>
        </w:rPr>
        <w:t>и защитных</w:t>
      </w:r>
      <w:r w:rsidRPr="00094CA5">
        <w:rPr>
          <w:bCs/>
          <w:sz w:val="24"/>
          <w:szCs w:val="24"/>
          <w:u w:val="single"/>
        </w:rPr>
        <w:t xml:space="preserve"> покрытий:</w:t>
      </w:r>
    </w:p>
    <w:p w14:paraId="3DBB0FD5" w14:textId="77777777" w:rsidR="00E56230" w:rsidRPr="00094CA5" w:rsidRDefault="00E56230" w:rsidP="00094CA5">
      <w:pPr>
        <w:numPr>
          <w:ilvl w:val="0"/>
          <w:numId w:val="31"/>
        </w:numPr>
        <w:rPr>
          <w:sz w:val="24"/>
          <w:szCs w:val="24"/>
        </w:rPr>
      </w:pPr>
      <w:r w:rsidRPr="00094CA5">
        <w:rPr>
          <w:sz w:val="24"/>
          <w:szCs w:val="24"/>
        </w:rPr>
        <w:t>Распознавание вида материала пола</w:t>
      </w:r>
    </w:p>
    <w:p w14:paraId="4C5B24AA" w14:textId="2469892C" w:rsidR="00E56230" w:rsidRPr="00094CA5" w:rsidRDefault="00EE20D1" w:rsidP="00094CA5">
      <w:pPr>
        <w:numPr>
          <w:ilvl w:val="0"/>
          <w:numId w:val="31"/>
        </w:numPr>
        <w:rPr>
          <w:i/>
          <w:sz w:val="24"/>
          <w:szCs w:val="24"/>
        </w:rPr>
      </w:pPr>
      <w:r w:rsidRPr="00094CA5">
        <w:rPr>
          <w:sz w:val="24"/>
          <w:szCs w:val="24"/>
        </w:rPr>
        <w:t>Механическая и химическая очистка пола</w:t>
      </w:r>
      <w:r w:rsidR="00E56230" w:rsidRPr="00094CA5">
        <w:rPr>
          <w:i/>
          <w:sz w:val="24"/>
          <w:szCs w:val="24"/>
        </w:rPr>
        <w:t xml:space="preserve">: керамическая плитка (или керамогранит), мрамор, гранит, </w:t>
      </w:r>
      <w:proofErr w:type="spellStart"/>
      <w:r w:rsidR="00E56230" w:rsidRPr="00094CA5">
        <w:rPr>
          <w:i/>
          <w:sz w:val="24"/>
          <w:szCs w:val="24"/>
        </w:rPr>
        <w:t>мармолеум</w:t>
      </w:r>
      <w:proofErr w:type="spellEnd"/>
      <w:r w:rsidR="00E56230" w:rsidRPr="00094CA5">
        <w:rPr>
          <w:i/>
          <w:sz w:val="24"/>
          <w:szCs w:val="24"/>
        </w:rPr>
        <w:t xml:space="preserve"> (или коммерческий линолеум).</w:t>
      </w:r>
    </w:p>
    <w:p w14:paraId="41658BAD" w14:textId="73989826" w:rsidR="00E56230" w:rsidRPr="00094CA5" w:rsidRDefault="00094CA5" w:rsidP="00094CA5">
      <w:pPr>
        <w:numPr>
          <w:ilvl w:val="0"/>
          <w:numId w:val="31"/>
        </w:numPr>
        <w:rPr>
          <w:sz w:val="24"/>
          <w:szCs w:val="24"/>
        </w:rPr>
      </w:pPr>
      <w:r w:rsidRPr="00094CA5">
        <w:rPr>
          <w:sz w:val="24"/>
          <w:szCs w:val="24"/>
        </w:rPr>
        <w:t>Механическая и химическая очистка</w:t>
      </w:r>
      <w:r>
        <w:rPr>
          <w:sz w:val="24"/>
          <w:szCs w:val="24"/>
        </w:rPr>
        <w:t xml:space="preserve"> швов</w:t>
      </w:r>
    </w:p>
    <w:p w14:paraId="6D82946F" w14:textId="77777777" w:rsidR="00E56230" w:rsidRPr="00094CA5" w:rsidRDefault="00E56230" w:rsidP="00E56230">
      <w:pPr>
        <w:rPr>
          <w:bCs/>
          <w:sz w:val="24"/>
          <w:szCs w:val="24"/>
          <w:u w:val="single"/>
        </w:rPr>
      </w:pPr>
    </w:p>
    <w:p w14:paraId="6FAC4C34" w14:textId="4E36CE8D" w:rsidR="00E56230" w:rsidRPr="00094CA5" w:rsidRDefault="00E56230" w:rsidP="00094CA5">
      <w:pPr>
        <w:pStyle w:val="a3"/>
        <w:numPr>
          <w:ilvl w:val="0"/>
          <w:numId w:val="32"/>
        </w:numPr>
        <w:rPr>
          <w:sz w:val="24"/>
          <w:szCs w:val="24"/>
          <w:u w:val="single"/>
        </w:rPr>
      </w:pPr>
      <w:r w:rsidRPr="00094CA5">
        <w:rPr>
          <w:bCs/>
          <w:sz w:val="24"/>
          <w:szCs w:val="24"/>
          <w:u w:val="single"/>
        </w:rPr>
        <w:t>Защита поверхностей из камня, керамики, эластичных покрытий пола:</w:t>
      </w:r>
    </w:p>
    <w:p w14:paraId="12E5D3B5" w14:textId="4A7D06FC" w:rsidR="00AA3815" w:rsidRDefault="00AA3815" w:rsidP="00AA3815">
      <w:pPr>
        <w:numPr>
          <w:ilvl w:val="0"/>
          <w:numId w:val="33"/>
        </w:numPr>
        <w:rPr>
          <w:sz w:val="24"/>
          <w:szCs w:val="24"/>
        </w:rPr>
      </w:pPr>
      <w:r w:rsidRPr="00094CA5">
        <w:rPr>
          <w:sz w:val="24"/>
          <w:szCs w:val="24"/>
        </w:rPr>
        <w:t>Кристаллизация мрамора</w:t>
      </w:r>
    </w:p>
    <w:p w14:paraId="1BC830A0" w14:textId="63822582" w:rsidR="00E56230" w:rsidRPr="00094CA5" w:rsidRDefault="00E56230" w:rsidP="00AA3815">
      <w:pPr>
        <w:numPr>
          <w:ilvl w:val="0"/>
          <w:numId w:val="33"/>
        </w:numPr>
        <w:rPr>
          <w:sz w:val="24"/>
          <w:szCs w:val="24"/>
        </w:rPr>
      </w:pPr>
      <w:r w:rsidRPr="00094CA5">
        <w:rPr>
          <w:sz w:val="24"/>
          <w:szCs w:val="24"/>
        </w:rPr>
        <w:t xml:space="preserve">Импрегнирование (пропитка, </w:t>
      </w:r>
      <w:proofErr w:type="spellStart"/>
      <w:r w:rsidRPr="00094CA5">
        <w:rPr>
          <w:sz w:val="24"/>
          <w:szCs w:val="24"/>
        </w:rPr>
        <w:t>гидрофобизация</w:t>
      </w:r>
      <w:proofErr w:type="spellEnd"/>
      <w:r w:rsidRPr="00094CA5">
        <w:rPr>
          <w:sz w:val="24"/>
          <w:szCs w:val="24"/>
        </w:rPr>
        <w:t>)</w:t>
      </w:r>
    </w:p>
    <w:p w14:paraId="58F29E61" w14:textId="6CE1638B" w:rsidR="00E56230" w:rsidRPr="00094CA5" w:rsidRDefault="00AA3815" w:rsidP="00AA3815">
      <w:pPr>
        <w:numPr>
          <w:ilvl w:val="0"/>
          <w:numId w:val="33"/>
        </w:numPr>
        <w:rPr>
          <w:sz w:val="24"/>
          <w:szCs w:val="24"/>
        </w:rPr>
      </w:pPr>
      <w:r w:rsidRPr="00094CA5">
        <w:rPr>
          <w:sz w:val="24"/>
          <w:szCs w:val="24"/>
        </w:rPr>
        <w:t>Нанесение защитных</w:t>
      </w:r>
      <w:r w:rsidR="00E56230" w:rsidRPr="00094CA5">
        <w:rPr>
          <w:sz w:val="24"/>
          <w:szCs w:val="24"/>
        </w:rPr>
        <w:t xml:space="preserve"> полимерных составов</w:t>
      </w:r>
    </w:p>
    <w:p w14:paraId="7F4D3C22" w14:textId="7B3F5C94" w:rsidR="00E56230" w:rsidRPr="00094CA5" w:rsidRDefault="00AA3815" w:rsidP="00AA3815">
      <w:pPr>
        <w:numPr>
          <w:ilvl w:val="0"/>
          <w:numId w:val="3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Стриппинг</w:t>
      </w:r>
      <w:proofErr w:type="spellEnd"/>
    </w:p>
    <w:p w14:paraId="269A5B80" w14:textId="22F288DE" w:rsidR="00B9073A" w:rsidRDefault="00B9073A" w:rsidP="00627304">
      <w:pPr>
        <w:spacing w:before="240" w:after="120"/>
        <w:contextualSpacing/>
        <w:rPr>
          <w:sz w:val="24"/>
          <w:szCs w:val="24"/>
        </w:rPr>
      </w:pPr>
    </w:p>
    <w:p w14:paraId="4D797A6C" w14:textId="77777777" w:rsidR="00680F1F" w:rsidRDefault="00680F1F" w:rsidP="00627304">
      <w:pPr>
        <w:spacing w:before="240" w:after="120"/>
        <w:contextualSpacing/>
        <w:rPr>
          <w:sz w:val="24"/>
          <w:szCs w:val="24"/>
        </w:rPr>
      </w:pPr>
    </w:p>
    <w:p w14:paraId="5833AA3D" w14:textId="77777777" w:rsidR="00A305F7" w:rsidRDefault="00A305F7" w:rsidP="00627304">
      <w:pPr>
        <w:spacing w:before="240" w:after="120"/>
        <w:contextualSpacing/>
        <w:rPr>
          <w:sz w:val="24"/>
          <w:szCs w:val="24"/>
        </w:rPr>
      </w:pPr>
    </w:p>
    <w:p w14:paraId="40361480" w14:textId="775021F5" w:rsidR="00627304" w:rsidRPr="00627304" w:rsidRDefault="00627304" w:rsidP="00627304">
      <w:pPr>
        <w:spacing w:before="240" w:after="120"/>
        <w:contextualSpacing/>
        <w:rPr>
          <w:sz w:val="24"/>
          <w:szCs w:val="24"/>
        </w:rPr>
      </w:pPr>
      <w:r w:rsidRPr="00627304">
        <w:rPr>
          <w:sz w:val="24"/>
          <w:szCs w:val="24"/>
        </w:rPr>
        <w:t xml:space="preserve">СТОИМОСТЬ участия в </w:t>
      </w:r>
      <w:r w:rsidR="00E56230">
        <w:rPr>
          <w:sz w:val="24"/>
          <w:szCs w:val="24"/>
        </w:rPr>
        <w:t xml:space="preserve">трехдневном </w:t>
      </w:r>
      <w:proofErr w:type="gramStart"/>
      <w:r w:rsidRPr="00627304">
        <w:rPr>
          <w:sz w:val="24"/>
          <w:szCs w:val="24"/>
        </w:rPr>
        <w:t xml:space="preserve">тренинге: </w:t>
      </w:r>
      <w:r w:rsidRPr="00627304">
        <w:rPr>
          <w:b/>
          <w:color w:val="385623"/>
          <w:sz w:val="24"/>
          <w:szCs w:val="24"/>
        </w:rPr>
        <w:t xml:space="preserve">  </w:t>
      </w:r>
      <w:proofErr w:type="gramEnd"/>
      <w:r w:rsidR="004D1E6E">
        <w:rPr>
          <w:b/>
          <w:color w:val="385623"/>
          <w:sz w:val="24"/>
          <w:szCs w:val="24"/>
        </w:rPr>
        <w:t>2</w:t>
      </w:r>
      <w:r w:rsidR="00E56230">
        <w:rPr>
          <w:b/>
          <w:color w:val="385623"/>
          <w:sz w:val="24"/>
          <w:szCs w:val="24"/>
        </w:rPr>
        <w:t>4</w:t>
      </w:r>
      <w:r w:rsidRPr="00627304">
        <w:rPr>
          <w:b/>
          <w:color w:val="385623"/>
          <w:sz w:val="24"/>
          <w:szCs w:val="24"/>
        </w:rPr>
        <w:t xml:space="preserve"> 000 руб.  </w:t>
      </w:r>
      <w:r w:rsidRPr="00627304">
        <w:rPr>
          <w:sz w:val="24"/>
          <w:szCs w:val="24"/>
        </w:rPr>
        <w:t>за одного слушателя.</w:t>
      </w:r>
    </w:p>
    <w:p w14:paraId="75BD594C" w14:textId="77777777" w:rsidR="00627304" w:rsidRPr="00627304" w:rsidRDefault="00627304" w:rsidP="00627304">
      <w:pPr>
        <w:spacing w:before="240" w:after="120"/>
        <w:contextualSpacing/>
        <w:rPr>
          <w:sz w:val="24"/>
          <w:szCs w:val="24"/>
        </w:rPr>
      </w:pPr>
    </w:p>
    <w:p w14:paraId="7C17C0E7" w14:textId="0AB4FCF8" w:rsidR="00627304" w:rsidRDefault="00627304" w:rsidP="00627304">
      <w:pPr>
        <w:spacing w:before="240" w:after="120"/>
        <w:contextualSpacing/>
        <w:rPr>
          <w:sz w:val="24"/>
          <w:szCs w:val="24"/>
        </w:rPr>
      </w:pPr>
      <w:r w:rsidRPr="00627304">
        <w:rPr>
          <w:sz w:val="24"/>
          <w:szCs w:val="24"/>
        </w:rPr>
        <w:t>При направлении от одной компании 2-ух учащихся и более - скидка = 10%.</w:t>
      </w:r>
    </w:p>
    <w:p w14:paraId="5C5963CC" w14:textId="77777777" w:rsidR="00B9073A" w:rsidRPr="00627304" w:rsidRDefault="00B9073A" w:rsidP="00627304">
      <w:pPr>
        <w:spacing w:before="240" w:after="120"/>
        <w:contextualSpacing/>
        <w:rPr>
          <w:sz w:val="24"/>
          <w:szCs w:val="24"/>
        </w:rPr>
      </w:pPr>
    </w:p>
    <w:p w14:paraId="36504758" w14:textId="77777777" w:rsidR="00627304" w:rsidRPr="00627304" w:rsidRDefault="00627304" w:rsidP="00627304">
      <w:pPr>
        <w:spacing w:before="240" w:after="120"/>
        <w:contextualSpacing/>
        <w:rPr>
          <w:sz w:val="24"/>
          <w:szCs w:val="24"/>
        </w:rPr>
      </w:pPr>
    </w:p>
    <w:p w14:paraId="40CDC453" w14:textId="77777777" w:rsidR="00627304" w:rsidRPr="00627304" w:rsidRDefault="00627304" w:rsidP="00627304">
      <w:pPr>
        <w:jc w:val="both"/>
        <w:rPr>
          <w:color w:val="333333"/>
          <w:sz w:val="24"/>
          <w:szCs w:val="24"/>
        </w:rPr>
      </w:pPr>
      <w:r w:rsidRPr="00627304">
        <w:rPr>
          <w:b/>
          <w:color w:val="385623"/>
          <w:sz w:val="24"/>
          <w:szCs w:val="24"/>
        </w:rPr>
        <w:t>В стоимость обучения входят</w:t>
      </w:r>
      <w:r w:rsidRPr="00627304">
        <w:rPr>
          <w:color w:val="333333"/>
          <w:sz w:val="24"/>
          <w:szCs w:val="24"/>
        </w:rPr>
        <w:t xml:space="preserve"> расходные материалы, которые </w:t>
      </w:r>
      <w:r w:rsidR="00EE2806">
        <w:rPr>
          <w:color w:val="333333"/>
          <w:sz w:val="24"/>
          <w:szCs w:val="24"/>
        </w:rPr>
        <w:t xml:space="preserve">группа </w:t>
      </w:r>
      <w:r w:rsidRPr="00627304">
        <w:rPr>
          <w:color w:val="333333"/>
          <w:sz w:val="24"/>
          <w:szCs w:val="24"/>
        </w:rPr>
        <w:t xml:space="preserve">использует в процессе тренировки.   </w:t>
      </w:r>
    </w:p>
    <w:p w14:paraId="30F17753" w14:textId="6C5681AB" w:rsidR="00627304" w:rsidRDefault="00627304" w:rsidP="00627304">
      <w:pPr>
        <w:jc w:val="both"/>
        <w:rPr>
          <w:color w:val="333333"/>
          <w:sz w:val="24"/>
          <w:szCs w:val="24"/>
        </w:rPr>
      </w:pPr>
    </w:p>
    <w:p w14:paraId="3A7B7675" w14:textId="60E40B82" w:rsidR="00627304" w:rsidRPr="00627304" w:rsidRDefault="00627304" w:rsidP="00627304">
      <w:pPr>
        <w:rPr>
          <w:iCs/>
          <w:sz w:val="24"/>
          <w:szCs w:val="24"/>
        </w:rPr>
      </w:pPr>
      <w:r w:rsidRPr="00627304">
        <w:rPr>
          <w:iCs/>
          <w:sz w:val="24"/>
          <w:szCs w:val="24"/>
        </w:rPr>
        <w:t>Всем слушателям выдается раздаточный материал</w:t>
      </w:r>
      <w:r w:rsidR="00B9073A">
        <w:rPr>
          <w:iCs/>
          <w:sz w:val="24"/>
          <w:szCs w:val="24"/>
        </w:rPr>
        <w:t xml:space="preserve"> (презентации к лекциям в электронном </w:t>
      </w:r>
      <w:proofErr w:type="gramStart"/>
      <w:r w:rsidR="00B9073A">
        <w:rPr>
          <w:iCs/>
          <w:sz w:val="24"/>
          <w:szCs w:val="24"/>
        </w:rPr>
        <w:t xml:space="preserve">виде) </w:t>
      </w:r>
      <w:r w:rsidRPr="00627304">
        <w:rPr>
          <w:iCs/>
          <w:sz w:val="24"/>
          <w:szCs w:val="24"/>
        </w:rPr>
        <w:t xml:space="preserve"> .</w:t>
      </w:r>
      <w:proofErr w:type="gramEnd"/>
    </w:p>
    <w:p w14:paraId="2D7C2F09" w14:textId="77777777" w:rsidR="00627304" w:rsidRPr="00627304" w:rsidRDefault="00627304" w:rsidP="00627304">
      <w:pPr>
        <w:jc w:val="center"/>
        <w:rPr>
          <w:b/>
          <w:sz w:val="24"/>
          <w:szCs w:val="24"/>
        </w:rPr>
      </w:pPr>
    </w:p>
    <w:p w14:paraId="10253F85" w14:textId="5B2F096E" w:rsidR="00627304" w:rsidRPr="00627304" w:rsidRDefault="00627304" w:rsidP="00627304">
      <w:pPr>
        <w:rPr>
          <w:b/>
          <w:color w:val="385623"/>
          <w:sz w:val="24"/>
          <w:szCs w:val="24"/>
        </w:rPr>
      </w:pPr>
      <w:r w:rsidRPr="00627304">
        <w:rPr>
          <w:b/>
          <w:sz w:val="24"/>
          <w:szCs w:val="24"/>
        </w:rPr>
        <w:t xml:space="preserve">По итогам обучения – </w:t>
      </w:r>
      <w:proofErr w:type="gramStart"/>
      <w:r w:rsidRPr="00627304">
        <w:rPr>
          <w:b/>
          <w:sz w:val="24"/>
          <w:szCs w:val="24"/>
        </w:rPr>
        <w:t>предоставляем  СЕРТИФИКАТ</w:t>
      </w:r>
      <w:proofErr w:type="gramEnd"/>
      <w:r w:rsidRPr="00627304">
        <w:rPr>
          <w:b/>
          <w:sz w:val="24"/>
          <w:szCs w:val="24"/>
        </w:rPr>
        <w:t xml:space="preserve"> </w:t>
      </w:r>
      <w:r w:rsidRPr="004D1E6E">
        <w:rPr>
          <w:b/>
          <w:sz w:val="24"/>
          <w:szCs w:val="24"/>
        </w:rPr>
        <w:t>ЦОК «МШК» о</w:t>
      </w:r>
      <w:r w:rsidRPr="00627304">
        <w:rPr>
          <w:b/>
          <w:sz w:val="24"/>
          <w:szCs w:val="24"/>
        </w:rPr>
        <w:t xml:space="preserve"> краткосрочном повышении квалификации</w:t>
      </w:r>
      <w:r w:rsidR="004D1E6E">
        <w:rPr>
          <w:b/>
          <w:sz w:val="24"/>
          <w:szCs w:val="24"/>
        </w:rPr>
        <w:t>.</w:t>
      </w:r>
    </w:p>
    <w:p w14:paraId="00027D3B" w14:textId="77777777" w:rsidR="00627304" w:rsidRPr="00627304" w:rsidRDefault="00627304" w:rsidP="00627304">
      <w:pPr>
        <w:rPr>
          <w:iCs/>
          <w:sz w:val="24"/>
          <w:szCs w:val="24"/>
        </w:rPr>
      </w:pPr>
    </w:p>
    <w:p w14:paraId="7A8ADE7A" w14:textId="77777777" w:rsidR="00627304" w:rsidRPr="00627304" w:rsidRDefault="00627304" w:rsidP="00627304">
      <w:pPr>
        <w:rPr>
          <w:sz w:val="24"/>
          <w:szCs w:val="24"/>
        </w:rPr>
      </w:pPr>
      <w:r w:rsidRPr="00627304">
        <w:rPr>
          <w:sz w:val="24"/>
          <w:szCs w:val="24"/>
        </w:rPr>
        <w:t xml:space="preserve">Заявки и реквизиты организации </w:t>
      </w:r>
      <w:proofErr w:type="gramStart"/>
      <w:r w:rsidRPr="00627304">
        <w:rPr>
          <w:sz w:val="24"/>
          <w:szCs w:val="24"/>
        </w:rPr>
        <w:t>для  регистрации</w:t>
      </w:r>
      <w:proofErr w:type="gramEnd"/>
      <w:r w:rsidRPr="00627304">
        <w:rPr>
          <w:sz w:val="24"/>
          <w:szCs w:val="24"/>
        </w:rPr>
        <w:t xml:space="preserve"> участия  просим направлять на </w:t>
      </w:r>
      <w:proofErr w:type="spellStart"/>
      <w:r w:rsidRPr="00627304">
        <w:rPr>
          <w:sz w:val="24"/>
          <w:szCs w:val="24"/>
        </w:rPr>
        <w:t>эл.почту</w:t>
      </w:r>
      <w:proofErr w:type="spellEnd"/>
      <w:r w:rsidRPr="00627304">
        <w:rPr>
          <w:sz w:val="24"/>
          <w:szCs w:val="24"/>
        </w:rPr>
        <w:t xml:space="preserve">: </w:t>
      </w:r>
      <w:hyperlink r:id="rId7" w:history="1">
        <w:r w:rsidRPr="00627304">
          <w:rPr>
            <w:rStyle w:val="a8"/>
            <w:sz w:val="24"/>
            <w:szCs w:val="24"/>
          </w:rPr>
          <w:t>mshk.info@gmail.com</w:t>
        </w:r>
      </w:hyperlink>
      <w:r w:rsidRPr="00627304">
        <w:rPr>
          <w:sz w:val="24"/>
          <w:szCs w:val="24"/>
        </w:rPr>
        <w:t xml:space="preserve"> </w:t>
      </w:r>
      <w:r w:rsidR="00EE2806">
        <w:rPr>
          <w:sz w:val="24"/>
          <w:szCs w:val="24"/>
        </w:rPr>
        <w:t xml:space="preserve"> </w:t>
      </w:r>
    </w:p>
    <w:sectPr w:rsidR="00627304" w:rsidRPr="00627304" w:rsidSect="006C4159">
      <w:headerReference w:type="default" r:id="rId8"/>
      <w:footerReference w:type="default" r:id="rId9"/>
      <w:pgSz w:w="11906" w:h="16838"/>
      <w:pgMar w:top="851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9F590" w14:textId="77777777" w:rsidR="0036405C" w:rsidRDefault="0036405C" w:rsidP="00627304">
      <w:r>
        <w:separator/>
      </w:r>
    </w:p>
  </w:endnote>
  <w:endnote w:type="continuationSeparator" w:id="0">
    <w:p w14:paraId="06DDB134" w14:textId="77777777" w:rsidR="0036405C" w:rsidRDefault="0036405C" w:rsidP="0062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">
    <w:altName w:val="Calibri"/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3404F" w14:textId="77777777" w:rsidR="00627304" w:rsidRDefault="00627304" w:rsidP="00627304">
    <w:pPr>
      <w:pStyle w:val="a6"/>
      <w:pBdr>
        <w:top w:val="single" w:sz="4" w:space="1" w:color="auto"/>
      </w:pBdr>
    </w:pPr>
    <w:r w:rsidRPr="004206A4">
      <w:rPr>
        <w:b/>
        <w:bCs/>
        <w:sz w:val="22"/>
        <w:szCs w:val="22"/>
      </w:rPr>
      <w:t>ООО</w:t>
    </w:r>
    <w:r w:rsidRPr="004206A4">
      <w:rPr>
        <w:rFonts w:ascii="Bahnschrift" w:hAnsi="Bahnschrift"/>
        <w:b/>
        <w:bCs/>
        <w:sz w:val="22"/>
        <w:szCs w:val="22"/>
      </w:rPr>
      <w:t xml:space="preserve"> «</w:t>
    </w:r>
    <w:r w:rsidRPr="004206A4">
      <w:rPr>
        <w:b/>
        <w:bCs/>
        <w:sz w:val="22"/>
        <w:szCs w:val="22"/>
      </w:rPr>
      <w:t>ЦОК</w:t>
    </w:r>
    <w:r w:rsidRPr="004206A4">
      <w:rPr>
        <w:rFonts w:ascii="Bahnschrift" w:hAnsi="Bahnschrift"/>
        <w:b/>
        <w:bCs/>
        <w:sz w:val="22"/>
        <w:szCs w:val="22"/>
      </w:rPr>
      <w:t xml:space="preserve"> «</w:t>
    </w:r>
    <w:r w:rsidRPr="004206A4">
      <w:rPr>
        <w:b/>
        <w:bCs/>
        <w:sz w:val="22"/>
        <w:szCs w:val="22"/>
      </w:rPr>
      <w:t>МШК</w:t>
    </w:r>
    <w:r>
      <w:rPr>
        <w:rFonts w:ascii="Bahnschrift" w:hAnsi="Bahnschrift"/>
        <w:b/>
        <w:bCs/>
        <w:sz w:val="22"/>
        <w:szCs w:val="22"/>
      </w:rPr>
      <w:t xml:space="preserve">», </w:t>
    </w:r>
    <w:hyperlink r:id="rId1" w:history="1">
      <w:r w:rsidRPr="00915C95">
        <w:rPr>
          <w:rStyle w:val="a8"/>
        </w:rPr>
        <w:t>www.cleanschool.ru</w:t>
      </w:r>
    </w:hyperlink>
    <w:r w:rsidRPr="00414C93">
      <w:t xml:space="preserve">    </w:t>
    </w:r>
    <w:r w:rsidRPr="00A35672">
      <w:t xml:space="preserve">            </w:t>
    </w:r>
    <w:r w:rsidRPr="00414C93">
      <w:t xml:space="preserve"> </w:t>
    </w:r>
    <w:r>
      <w:rPr>
        <w:b/>
        <w:bCs/>
        <w:sz w:val="22"/>
        <w:szCs w:val="22"/>
      </w:rPr>
      <w:t>ИНН 7704492168, ОГРН 1197746346544</w:t>
    </w:r>
  </w:p>
  <w:p w14:paraId="4856ED51" w14:textId="77777777" w:rsidR="00627304" w:rsidRDefault="006273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C0A7C" w14:textId="77777777" w:rsidR="0036405C" w:rsidRDefault="0036405C" w:rsidP="00627304">
      <w:r>
        <w:separator/>
      </w:r>
    </w:p>
  </w:footnote>
  <w:footnote w:type="continuationSeparator" w:id="0">
    <w:p w14:paraId="2B271D58" w14:textId="77777777" w:rsidR="0036405C" w:rsidRDefault="0036405C" w:rsidP="00627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F92D" w14:textId="6901D28F" w:rsidR="00627304" w:rsidRDefault="00B766CE" w:rsidP="00B766CE">
    <w:pPr>
      <w:pStyle w:val="a4"/>
    </w:pPr>
    <w:r>
      <w:rPr>
        <w:noProof/>
      </w:rPr>
      <w:t xml:space="preserve">                                                    </w:t>
    </w:r>
    <w:r w:rsidR="007E5071">
      <w:rPr>
        <w:noProof/>
      </w:rPr>
      <w:pict w14:anchorId="57B845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88.3pt;height:69.65pt;mso-width-percent:0;mso-height-percent:0;mso-width-percent:0;mso-height-percent:0">
          <v:imagedata r:id="rId1" o:title=""/>
        </v:shape>
      </w:pict>
    </w:r>
  </w:p>
  <w:p w14:paraId="4EA10731" w14:textId="77777777" w:rsidR="00627304" w:rsidRDefault="006273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370"/>
    <w:multiLevelType w:val="hybridMultilevel"/>
    <w:tmpl w:val="B4603C42"/>
    <w:lvl w:ilvl="0" w:tplc="6EDAFF4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128"/>
    <w:multiLevelType w:val="hybridMultilevel"/>
    <w:tmpl w:val="A9AC9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3E91"/>
    <w:multiLevelType w:val="hybridMultilevel"/>
    <w:tmpl w:val="ED044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D0DB0"/>
    <w:multiLevelType w:val="multilevel"/>
    <w:tmpl w:val="5A247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722A97"/>
    <w:multiLevelType w:val="hybridMultilevel"/>
    <w:tmpl w:val="55922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4353B"/>
    <w:multiLevelType w:val="hybridMultilevel"/>
    <w:tmpl w:val="ABD81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97E74"/>
    <w:multiLevelType w:val="hybridMultilevel"/>
    <w:tmpl w:val="FD08DB36"/>
    <w:lvl w:ilvl="0" w:tplc="22300046">
      <w:start w:val="1"/>
      <w:numFmt w:val="bullet"/>
      <w:lvlText w:val="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41219"/>
    <w:multiLevelType w:val="hybridMultilevel"/>
    <w:tmpl w:val="15748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B7C59"/>
    <w:multiLevelType w:val="hybridMultilevel"/>
    <w:tmpl w:val="5002CB98"/>
    <w:lvl w:ilvl="0" w:tplc="22300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661A6"/>
    <w:multiLevelType w:val="hybridMultilevel"/>
    <w:tmpl w:val="EFBCB2C2"/>
    <w:lvl w:ilvl="0" w:tplc="0419000B">
      <w:start w:val="1"/>
      <w:numFmt w:val="bullet"/>
      <w:lvlText w:val="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76C90"/>
    <w:multiLevelType w:val="hybridMultilevel"/>
    <w:tmpl w:val="4DEA9A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E4380"/>
    <w:multiLevelType w:val="hybridMultilevel"/>
    <w:tmpl w:val="820C9DAA"/>
    <w:lvl w:ilvl="0" w:tplc="0419000B">
      <w:start w:val="1"/>
      <w:numFmt w:val="bullet"/>
      <w:lvlText w:val="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A4822"/>
    <w:multiLevelType w:val="hybridMultilevel"/>
    <w:tmpl w:val="F84AB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47627"/>
    <w:multiLevelType w:val="hybridMultilevel"/>
    <w:tmpl w:val="12860B16"/>
    <w:lvl w:ilvl="0" w:tplc="22300046">
      <w:start w:val="1"/>
      <w:numFmt w:val="bullet"/>
      <w:lvlText w:val="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72E67"/>
    <w:multiLevelType w:val="hybridMultilevel"/>
    <w:tmpl w:val="CC44E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C790A"/>
    <w:multiLevelType w:val="hybridMultilevel"/>
    <w:tmpl w:val="8ED4F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A70DD"/>
    <w:multiLevelType w:val="hybridMultilevel"/>
    <w:tmpl w:val="1D5829FE"/>
    <w:lvl w:ilvl="0" w:tplc="22300046">
      <w:start w:val="1"/>
      <w:numFmt w:val="bullet"/>
      <w:lvlText w:val="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3672C"/>
    <w:multiLevelType w:val="hybridMultilevel"/>
    <w:tmpl w:val="910C100A"/>
    <w:lvl w:ilvl="0" w:tplc="22300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925EF"/>
    <w:multiLevelType w:val="hybridMultilevel"/>
    <w:tmpl w:val="61B4C0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83A23"/>
    <w:multiLevelType w:val="hybridMultilevel"/>
    <w:tmpl w:val="20D29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626F6"/>
    <w:multiLevelType w:val="hybridMultilevel"/>
    <w:tmpl w:val="B0924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46FA0"/>
    <w:multiLevelType w:val="hybridMultilevel"/>
    <w:tmpl w:val="51160C22"/>
    <w:lvl w:ilvl="0" w:tplc="22300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D75C0"/>
    <w:multiLevelType w:val="hybridMultilevel"/>
    <w:tmpl w:val="34EEE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F63A8"/>
    <w:multiLevelType w:val="hybridMultilevel"/>
    <w:tmpl w:val="F050D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515E3"/>
    <w:multiLevelType w:val="hybridMultilevel"/>
    <w:tmpl w:val="954CF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71F11"/>
    <w:multiLevelType w:val="hybridMultilevel"/>
    <w:tmpl w:val="FC6A24DA"/>
    <w:lvl w:ilvl="0" w:tplc="22300046">
      <w:start w:val="1"/>
      <w:numFmt w:val="bullet"/>
      <w:lvlText w:val="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04F35"/>
    <w:multiLevelType w:val="multilevel"/>
    <w:tmpl w:val="5A247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DB86831"/>
    <w:multiLevelType w:val="hybridMultilevel"/>
    <w:tmpl w:val="D35E5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36204"/>
    <w:multiLevelType w:val="hybridMultilevel"/>
    <w:tmpl w:val="5A5041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A249F"/>
    <w:multiLevelType w:val="hybridMultilevel"/>
    <w:tmpl w:val="4A90FB92"/>
    <w:lvl w:ilvl="0" w:tplc="22300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43194"/>
    <w:multiLevelType w:val="hybridMultilevel"/>
    <w:tmpl w:val="4F3C2398"/>
    <w:lvl w:ilvl="0" w:tplc="6EDAF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C7FE8"/>
    <w:multiLevelType w:val="hybridMultilevel"/>
    <w:tmpl w:val="81C0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115CF"/>
    <w:multiLevelType w:val="multilevel"/>
    <w:tmpl w:val="5A247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32"/>
  </w:num>
  <w:num w:numId="3">
    <w:abstractNumId w:val="26"/>
  </w:num>
  <w:num w:numId="4">
    <w:abstractNumId w:val="8"/>
  </w:num>
  <w:num w:numId="5">
    <w:abstractNumId w:val="31"/>
  </w:num>
  <w:num w:numId="6">
    <w:abstractNumId w:val="27"/>
  </w:num>
  <w:num w:numId="7">
    <w:abstractNumId w:val="12"/>
  </w:num>
  <w:num w:numId="8">
    <w:abstractNumId w:val="23"/>
  </w:num>
  <w:num w:numId="9">
    <w:abstractNumId w:val="10"/>
  </w:num>
  <w:num w:numId="10">
    <w:abstractNumId w:val="28"/>
  </w:num>
  <w:num w:numId="11">
    <w:abstractNumId w:val="5"/>
  </w:num>
  <w:num w:numId="12">
    <w:abstractNumId w:val="18"/>
  </w:num>
  <w:num w:numId="13">
    <w:abstractNumId w:val="4"/>
  </w:num>
  <w:num w:numId="14">
    <w:abstractNumId w:val="14"/>
  </w:num>
  <w:num w:numId="15">
    <w:abstractNumId w:val="1"/>
  </w:num>
  <w:num w:numId="16">
    <w:abstractNumId w:val="20"/>
  </w:num>
  <w:num w:numId="17">
    <w:abstractNumId w:val="15"/>
  </w:num>
  <w:num w:numId="18">
    <w:abstractNumId w:val="22"/>
  </w:num>
  <w:num w:numId="19">
    <w:abstractNumId w:val="7"/>
  </w:num>
  <w:num w:numId="20">
    <w:abstractNumId w:val="24"/>
  </w:num>
  <w:num w:numId="21">
    <w:abstractNumId w:val="2"/>
  </w:num>
  <w:num w:numId="22">
    <w:abstractNumId w:val="16"/>
  </w:num>
  <w:num w:numId="23">
    <w:abstractNumId w:val="11"/>
  </w:num>
  <w:num w:numId="24">
    <w:abstractNumId w:val="9"/>
  </w:num>
  <w:num w:numId="25">
    <w:abstractNumId w:val="21"/>
  </w:num>
  <w:num w:numId="26">
    <w:abstractNumId w:val="25"/>
  </w:num>
  <w:num w:numId="27">
    <w:abstractNumId w:val="17"/>
  </w:num>
  <w:num w:numId="28">
    <w:abstractNumId w:val="0"/>
  </w:num>
  <w:num w:numId="29">
    <w:abstractNumId w:val="19"/>
  </w:num>
  <w:num w:numId="30">
    <w:abstractNumId w:val="29"/>
  </w:num>
  <w:num w:numId="31">
    <w:abstractNumId w:val="6"/>
  </w:num>
  <w:num w:numId="32">
    <w:abstractNumId w:val="3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09"/>
    <w:rsid w:val="000810C5"/>
    <w:rsid w:val="00094CA5"/>
    <w:rsid w:val="00142213"/>
    <w:rsid w:val="001712DF"/>
    <w:rsid w:val="00186B2D"/>
    <w:rsid w:val="001F06B5"/>
    <w:rsid w:val="00211A5E"/>
    <w:rsid w:val="0023691E"/>
    <w:rsid w:val="002458D0"/>
    <w:rsid w:val="00276709"/>
    <w:rsid w:val="0028065F"/>
    <w:rsid w:val="002D4B02"/>
    <w:rsid w:val="003364D7"/>
    <w:rsid w:val="0036405C"/>
    <w:rsid w:val="00393A82"/>
    <w:rsid w:val="003F49F0"/>
    <w:rsid w:val="00402315"/>
    <w:rsid w:val="00443466"/>
    <w:rsid w:val="00444FA0"/>
    <w:rsid w:val="00450C4D"/>
    <w:rsid w:val="004659DF"/>
    <w:rsid w:val="004730A8"/>
    <w:rsid w:val="004D1E6E"/>
    <w:rsid w:val="00504EF6"/>
    <w:rsid w:val="00527ED3"/>
    <w:rsid w:val="00564094"/>
    <w:rsid w:val="00615E64"/>
    <w:rsid w:val="00627304"/>
    <w:rsid w:val="00652753"/>
    <w:rsid w:val="006574A6"/>
    <w:rsid w:val="00661E38"/>
    <w:rsid w:val="00680F1F"/>
    <w:rsid w:val="00690C0A"/>
    <w:rsid w:val="006C4159"/>
    <w:rsid w:val="00705A10"/>
    <w:rsid w:val="00736908"/>
    <w:rsid w:val="007C4B44"/>
    <w:rsid w:val="007E5071"/>
    <w:rsid w:val="0099543C"/>
    <w:rsid w:val="009955F5"/>
    <w:rsid w:val="00A2269F"/>
    <w:rsid w:val="00A305F7"/>
    <w:rsid w:val="00AA3815"/>
    <w:rsid w:val="00AA7246"/>
    <w:rsid w:val="00AB5B6C"/>
    <w:rsid w:val="00AE7532"/>
    <w:rsid w:val="00B54968"/>
    <w:rsid w:val="00B766CE"/>
    <w:rsid w:val="00B9073A"/>
    <w:rsid w:val="00B91E7E"/>
    <w:rsid w:val="00BC11AD"/>
    <w:rsid w:val="00CA2847"/>
    <w:rsid w:val="00D1031C"/>
    <w:rsid w:val="00D22E5A"/>
    <w:rsid w:val="00D52B71"/>
    <w:rsid w:val="00E0527E"/>
    <w:rsid w:val="00E308B4"/>
    <w:rsid w:val="00E56230"/>
    <w:rsid w:val="00EC02E6"/>
    <w:rsid w:val="00EC41EF"/>
    <w:rsid w:val="00EE0129"/>
    <w:rsid w:val="00EE20D1"/>
    <w:rsid w:val="00EE2806"/>
    <w:rsid w:val="00F25C81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CC8F9"/>
  <w15:docId w15:val="{55B64451-79EF-488F-B52C-D673DA66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70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11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6273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0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2730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273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73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6273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27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62730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11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hk.inf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eanschoo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Володин</dc:creator>
  <cp:lastModifiedBy>Admin</cp:lastModifiedBy>
  <cp:revision>2</cp:revision>
  <dcterms:created xsi:type="dcterms:W3CDTF">2023-05-10T18:11:00Z</dcterms:created>
  <dcterms:modified xsi:type="dcterms:W3CDTF">2023-05-10T18:11:00Z</dcterms:modified>
</cp:coreProperties>
</file>